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74" w:rsidRDefault="00A45D23" w:rsidP="00380713">
      <w:pPr>
        <w:jc w:val="center"/>
        <w:rPr>
          <w:rFonts w:ascii="Times New Roman" w:hAnsi="Times New Roman" w:cs="Times New Roman"/>
          <w:b/>
          <w:sz w:val="24"/>
        </w:rPr>
      </w:pPr>
      <w:r>
        <w:rPr>
          <w:rFonts w:ascii="Times New Roman" w:hAnsi="Times New Roman" w:cs="Times New Roman"/>
          <w:b/>
          <w:sz w:val="24"/>
        </w:rPr>
        <w:t>П</w:t>
      </w:r>
      <w:r w:rsidR="00380713" w:rsidRPr="000A4B3B">
        <w:rPr>
          <w:rFonts w:ascii="Times New Roman" w:hAnsi="Times New Roman" w:cs="Times New Roman"/>
          <w:b/>
          <w:sz w:val="24"/>
        </w:rPr>
        <w:t xml:space="preserve">рограмма </w:t>
      </w:r>
      <w:r>
        <w:rPr>
          <w:rFonts w:ascii="Times New Roman" w:hAnsi="Times New Roman" w:cs="Times New Roman"/>
          <w:b/>
          <w:sz w:val="24"/>
        </w:rPr>
        <w:t xml:space="preserve">организации </w:t>
      </w:r>
      <w:proofErr w:type="spellStart"/>
      <w:r w:rsidR="00380713" w:rsidRPr="000A4B3B">
        <w:rPr>
          <w:rFonts w:ascii="Times New Roman" w:hAnsi="Times New Roman" w:cs="Times New Roman"/>
          <w:b/>
          <w:sz w:val="24"/>
        </w:rPr>
        <w:t>коммуникативно-деятельностных</w:t>
      </w:r>
      <w:proofErr w:type="spellEnd"/>
      <w:r w:rsidR="00380713" w:rsidRPr="000A4B3B">
        <w:rPr>
          <w:rFonts w:ascii="Times New Roman" w:hAnsi="Times New Roman" w:cs="Times New Roman"/>
          <w:b/>
          <w:sz w:val="24"/>
        </w:rPr>
        <w:t xml:space="preserve"> проб</w:t>
      </w:r>
      <w:bookmarkStart w:id="0" w:name="_GoBack"/>
      <w:bookmarkEnd w:id="0"/>
    </w:p>
    <w:p w:rsidR="00622B57" w:rsidRPr="000A4B3B" w:rsidRDefault="003A38F0" w:rsidP="00380713">
      <w:pPr>
        <w:jc w:val="center"/>
        <w:rPr>
          <w:rFonts w:ascii="Times New Roman" w:hAnsi="Times New Roman" w:cs="Times New Roman"/>
          <w:b/>
          <w:sz w:val="24"/>
        </w:rPr>
      </w:pPr>
      <w:r w:rsidRPr="000A4B3B">
        <w:rPr>
          <w:rFonts w:ascii="Times New Roman" w:hAnsi="Times New Roman" w:cs="Times New Roman"/>
          <w:b/>
          <w:sz w:val="24"/>
        </w:rPr>
        <w:t>«Коммуникативные начала»</w:t>
      </w:r>
    </w:p>
    <w:p w:rsidR="006F6274" w:rsidRDefault="009A2AEE" w:rsidP="006F6274">
      <w:pPr>
        <w:spacing w:after="0" w:line="240" w:lineRule="atLeast"/>
        <w:jc w:val="right"/>
        <w:rPr>
          <w:rFonts w:ascii="Times New Roman" w:hAnsi="Times New Roman" w:cs="Times New Roman"/>
          <w:sz w:val="24"/>
          <w:szCs w:val="24"/>
        </w:rPr>
      </w:pPr>
      <w:r w:rsidRPr="000A4B3B">
        <w:rPr>
          <w:rFonts w:ascii="Times New Roman" w:hAnsi="Times New Roman" w:cs="Times New Roman"/>
          <w:i/>
          <w:sz w:val="24"/>
          <w:szCs w:val="24"/>
        </w:rPr>
        <w:t>Авторы:</w:t>
      </w:r>
      <w:r w:rsidR="006F6274" w:rsidRPr="000A4B3B">
        <w:rPr>
          <w:rFonts w:ascii="Times New Roman" w:hAnsi="Times New Roman" w:cs="Times New Roman"/>
          <w:sz w:val="24"/>
          <w:szCs w:val="24"/>
        </w:rPr>
        <w:t>Фоминых Л.И.</w:t>
      </w:r>
      <w:r w:rsidR="006F6274">
        <w:rPr>
          <w:rFonts w:ascii="Times New Roman" w:hAnsi="Times New Roman" w:cs="Times New Roman"/>
          <w:sz w:val="24"/>
          <w:szCs w:val="24"/>
        </w:rPr>
        <w:t xml:space="preserve">, </w:t>
      </w:r>
      <w:r w:rsidR="00131605" w:rsidRPr="000A4B3B">
        <w:rPr>
          <w:rFonts w:ascii="Times New Roman" w:hAnsi="Times New Roman" w:cs="Times New Roman"/>
          <w:sz w:val="24"/>
          <w:szCs w:val="24"/>
        </w:rPr>
        <w:t xml:space="preserve">Кочева Е.В., </w:t>
      </w:r>
      <w:proofErr w:type="spellStart"/>
      <w:r w:rsidR="00131605" w:rsidRPr="000A4B3B">
        <w:rPr>
          <w:rFonts w:ascii="Times New Roman" w:hAnsi="Times New Roman" w:cs="Times New Roman"/>
          <w:sz w:val="24"/>
          <w:szCs w:val="24"/>
        </w:rPr>
        <w:t>Кучева</w:t>
      </w:r>
      <w:proofErr w:type="spellEnd"/>
      <w:r w:rsidR="00131605" w:rsidRPr="000A4B3B">
        <w:rPr>
          <w:rFonts w:ascii="Times New Roman" w:hAnsi="Times New Roman" w:cs="Times New Roman"/>
          <w:sz w:val="24"/>
          <w:szCs w:val="24"/>
        </w:rPr>
        <w:t xml:space="preserve"> С.А., </w:t>
      </w:r>
    </w:p>
    <w:p w:rsidR="006F6274" w:rsidRDefault="00131605" w:rsidP="006F6274">
      <w:pPr>
        <w:spacing w:after="0" w:line="240" w:lineRule="atLeast"/>
        <w:jc w:val="right"/>
        <w:rPr>
          <w:rFonts w:ascii="Times New Roman" w:hAnsi="Times New Roman" w:cs="Times New Roman"/>
          <w:sz w:val="24"/>
          <w:szCs w:val="24"/>
        </w:rPr>
      </w:pPr>
      <w:proofErr w:type="spellStart"/>
      <w:r w:rsidRPr="000A4B3B">
        <w:rPr>
          <w:rFonts w:ascii="Times New Roman" w:hAnsi="Times New Roman" w:cs="Times New Roman"/>
          <w:sz w:val="24"/>
          <w:szCs w:val="24"/>
        </w:rPr>
        <w:t>Негодяева</w:t>
      </w:r>
      <w:proofErr w:type="spellEnd"/>
      <w:r w:rsidRPr="000A4B3B">
        <w:rPr>
          <w:rFonts w:ascii="Times New Roman" w:hAnsi="Times New Roman" w:cs="Times New Roman"/>
          <w:sz w:val="24"/>
          <w:szCs w:val="24"/>
        </w:rPr>
        <w:t xml:space="preserve"> С.Г., Новицкая В.А., </w:t>
      </w:r>
      <w:proofErr w:type="spellStart"/>
      <w:r w:rsidRPr="000A4B3B">
        <w:rPr>
          <w:rFonts w:ascii="Times New Roman" w:hAnsi="Times New Roman" w:cs="Times New Roman"/>
          <w:sz w:val="24"/>
          <w:szCs w:val="24"/>
        </w:rPr>
        <w:t>Носкова</w:t>
      </w:r>
      <w:proofErr w:type="spellEnd"/>
      <w:r w:rsidRPr="000A4B3B">
        <w:rPr>
          <w:rFonts w:ascii="Times New Roman" w:hAnsi="Times New Roman" w:cs="Times New Roman"/>
          <w:sz w:val="24"/>
          <w:szCs w:val="24"/>
        </w:rPr>
        <w:t xml:space="preserve"> И.Г., Томилова Н.А.,</w:t>
      </w:r>
    </w:p>
    <w:p w:rsidR="006F6274" w:rsidRDefault="007E5935" w:rsidP="006F6274">
      <w:pPr>
        <w:spacing w:after="0" w:line="240" w:lineRule="atLeast"/>
        <w:jc w:val="right"/>
        <w:rPr>
          <w:rFonts w:ascii="Times New Roman" w:hAnsi="Times New Roman" w:cs="Times New Roman"/>
          <w:sz w:val="24"/>
          <w:szCs w:val="24"/>
        </w:rPr>
      </w:pPr>
      <w:proofErr w:type="gramStart"/>
      <w:r w:rsidRPr="000A4B3B">
        <w:rPr>
          <w:rFonts w:ascii="Times New Roman" w:hAnsi="Times New Roman" w:cs="Times New Roman"/>
          <w:sz w:val="24"/>
          <w:szCs w:val="24"/>
        </w:rPr>
        <w:t xml:space="preserve">(административно-педагогическая команда </w:t>
      </w:r>
      <w:proofErr w:type="gramEnd"/>
    </w:p>
    <w:p w:rsidR="009A2AEE" w:rsidRPr="000A4B3B" w:rsidRDefault="007E5935" w:rsidP="006F6274">
      <w:pPr>
        <w:spacing w:after="0" w:line="240" w:lineRule="atLeast"/>
        <w:jc w:val="right"/>
        <w:rPr>
          <w:rFonts w:ascii="Times New Roman" w:hAnsi="Times New Roman" w:cs="Times New Roman"/>
          <w:sz w:val="24"/>
          <w:szCs w:val="24"/>
        </w:rPr>
      </w:pPr>
      <w:proofErr w:type="gramStart"/>
      <w:r w:rsidRPr="000A4B3B">
        <w:rPr>
          <w:rFonts w:ascii="Times New Roman" w:hAnsi="Times New Roman" w:cs="Times New Roman"/>
          <w:sz w:val="24"/>
          <w:szCs w:val="24"/>
        </w:rPr>
        <w:t>МБОУ «Карагайская СОШ № 2»)</w:t>
      </w:r>
      <w:proofErr w:type="gramEnd"/>
    </w:p>
    <w:p w:rsidR="00380713" w:rsidRPr="000A4B3B" w:rsidRDefault="00380713" w:rsidP="000A4B3B">
      <w:pPr>
        <w:spacing w:after="0" w:line="240" w:lineRule="atLeast"/>
        <w:ind w:firstLine="426"/>
        <w:jc w:val="center"/>
        <w:rPr>
          <w:rFonts w:ascii="Times New Roman" w:hAnsi="Times New Roman" w:cs="Times New Roman"/>
          <w:b/>
          <w:i/>
          <w:sz w:val="24"/>
          <w:szCs w:val="24"/>
        </w:rPr>
      </w:pPr>
      <w:r w:rsidRPr="000A4B3B">
        <w:rPr>
          <w:rFonts w:ascii="Times New Roman" w:hAnsi="Times New Roman" w:cs="Times New Roman"/>
          <w:b/>
          <w:i/>
          <w:sz w:val="24"/>
          <w:szCs w:val="24"/>
        </w:rPr>
        <w:t>Пояснительная записка</w:t>
      </w:r>
    </w:p>
    <w:p w:rsidR="00CD2EAA" w:rsidRPr="00F44329" w:rsidRDefault="00BE0E4E" w:rsidP="000A4B3B">
      <w:pPr>
        <w:spacing w:after="0" w:line="240" w:lineRule="atLeast"/>
        <w:ind w:firstLine="709"/>
        <w:jc w:val="both"/>
        <w:rPr>
          <w:rFonts w:ascii="Times New Roman" w:hAnsi="Times New Roman" w:cs="Times New Roman"/>
          <w:sz w:val="24"/>
          <w:szCs w:val="24"/>
        </w:rPr>
      </w:pPr>
      <w:r w:rsidRPr="000A4B3B">
        <w:rPr>
          <w:rFonts w:ascii="Times New Roman" w:hAnsi="Times New Roman" w:cs="Times New Roman"/>
          <w:sz w:val="24"/>
          <w:szCs w:val="24"/>
        </w:rPr>
        <w:t>С 2016 года МБОУ «Карагайская СОШ № 2» является апробационной площадкой краевого проекта «Коммуникативно-деятельностные пробы как инструмент формирования готовности к профессиональному самоопреде</w:t>
      </w:r>
      <w:r w:rsidR="00380713" w:rsidRPr="000A4B3B">
        <w:rPr>
          <w:rFonts w:ascii="Times New Roman" w:hAnsi="Times New Roman" w:cs="Times New Roman"/>
          <w:sz w:val="24"/>
          <w:szCs w:val="24"/>
        </w:rPr>
        <w:t>лению  учащихся основной школы</w:t>
      </w:r>
      <w:r w:rsidR="00F5139B">
        <w:rPr>
          <w:rFonts w:ascii="Times New Roman" w:hAnsi="Times New Roman" w:cs="Times New Roman"/>
          <w:sz w:val="24"/>
          <w:szCs w:val="24"/>
        </w:rPr>
        <w:t xml:space="preserve">» под руководством </w:t>
      </w:r>
      <w:proofErr w:type="spellStart"/>
      <w:r w:rsidR="00F5139B">
        <w:rPr>
          <w:rFonts w:ascii="Times New Roman" w:hAnsi="Times New Roman" w:cs="Times New Roman"/>
          <w:sz w:val="24"/>
          <w:szCs w:val="24"/>
        </w:rPr>
        <w:t>К.И.Обшарова</w:t>
      </w:r>
      <w:proofErr w:type="spellEnd"/>
      <w:r w:rsidR="00F5139B" w:rsidRPr="00F5139B">
        <w:rPr>
          <w:rFonts w:ascii="Times New Roman" w:hAnsi="Times New Roman" w:cs="Times New Roman"/>
          <w:sz w:val="24"/>
          <w:szCs w:val="24"/>
        </w:rPr>
        <w:t>[5].</w:t>
      </w:r>
      <w:r w:rsidR="00CD2EAA" w:rsidRPr="000A4B3B">
        <w:rPr>
          <w:rFonts w:ascii="Times New Roman" w:hAnsi="Times New Roman" w:cs="Times New Roman"/>
          <w:sz w:val="24"/>
          <w:szCs w:val="24"/>
        </w:rPr>
        <w:t xml:space="preserve">Решение коммуникативных задач в </w:t>
      </w:r>
      <w:proofErr w:type="spellStart"/>
      <w:r w:rsidR="00CD2EAA" w:rsidRPr="000A4B3B">
        <w:rPr>
          <w:rFonts w:ascii="Times New Roman" w:hAnsi="Times New Roman" w:cs="Times New Roman"/>
          <w:sz w:val="24"/>
          <w:szCs w:val="24"/>
        </w:rPr>
        <w:t>деятельностном</w:t>
      </w:r>
      <w:proofErr w:type="spellEnd"/>
      <w:r w:rsidR="00CD2EAA" w:rsidRPr="000A4B3B">
        <w:rPr>
          <w:rFonts w:ascii="Times New Roman" w:hAnsi="Times New Roman" w:cs="Times New Roman"/>
          <w:sz w:val="24"/>
          <w:szCs w:val="24"/>
        </w:rPr>
        <w:t xml:space="preserve"> режиме предполагает иной подход к профориентации школьников. Наряду с этим формируются коммуникативные УУД, что соответствует требованиям ФГОС ООО</w:t>
      </w:r>
      <w:proofErr w:type="gramStart"/>
      <w:r w:rsidR="00CD2EAA" w:rsidRPr="000A4B3B">
        <w:rPr>
          <w:rFonts w:ascii="Times New Roman" w:hAnsi="Times New Roman" w:cs="Times New Roman"/>
          <w:sz w:val="24"/>
          <w:szCs w:val="24"/>
        </w:rPr>
        <w:t>.</w:t>
      </w:r>
      <w:r w:rsidR="006F6274" w:rsidRPr="00F44329">
        <w:rPr>
          <w:rFonts w:ascii="Times New Roman" w:hAnsi="Times New Roman" w:cs="Times New Roman"/>
          <w:sz w:val="24"/>
          <w:szCs w:val="24"/>
        </w:rPr>
        <w:t>Д</w:t>
      </w:r>
      <w:proofErr w:type="gramEnd"/>
      <w:r w:rsidR="006F6274" w:rsidRPr="00F44329">
        <w:rPr>
          <w:rFonts w:ascii="Times New Roman" w:hAnsi="Times New Roman" w:cs="Times New Roman"/>
          <w:sz w:val="24"/>
          <w:szCs w:val="24"/>
        </w:rPr>
        <w:t xml:space="preserve">анная ОП является программой </w:t>
      </w:r>
      <w:proofErr w:type="spellStart"/>
      <w:r w:rsidR="006F6274" w:rsidRPr="00F44329">
        <w:rPr>
          <w:rFonts w:ascii="Times New Roman" w:hAnsi="Times New Roman" w:cs="Times New Roman"/>
          <w:sz w:val="24"/>
          <w:szCs w:val="24"/>
        </w:rPr>
        <w:t>вводноготьюториала</w:t>
      </w:r>
      <w:proofErr w:type="spellEnd"/>
      <w:r w:rsidR="006F6274" w:rsidRPr="00F44329">
        <w:rPr>
          <w:rFonts w:ascii="Times New Roman" w:hAnsi="Times New Roman" w:cs="Times New Roman"/>
          <w:sz w:val="24"/>
          <w:szCs w:val="24"/>
        </w:rPr>
        <w:t>, которая реализуется в форме двухдневной образовательной практики.</w:t>
      </w:r>
    </w:p>
    <w:p w:rsidR="00BE0E4E" w:rsidRPr="000A4B3B" w:rsidRDefault="00BE0E4E" w:rsidP="000A4B3B">
      <w:pPr>
        <w:spacing w:after="0" w:line="240" w:lineRule="atLeast"/>
        <w:ind w:firstLine="709"/>
        <w:jc w:val="both"/>
        <w:rPr>
          <w:rFonts w:ascii="Times New Roman" w:hAnsi="Times New Roman" w:cs="Times New Roman"/>
          <w:sz w:val="24"/>
          <w:szCs w:val="24"/>
        </w:rPr>
      </w:pPr>
      <w:r w:rsidRPr="000A4B3B">
        <w:rPr>
          <w:rFonts w:ascii="Times New Roman" w:hAnsi="Times New Roman" w:cs="Times New Roman"/>
          <w:i/>
          <w:sz w:val="24"/>
          <w:szCs w:val="24"/>
        </w:rPr>
        <w:t>Цель</w:t>
      </w:r>
      <w:r w:rsidRPr="000A4B3B">
        <w:rPr>
          <w:rFonts w:ascii="Times New Roman" w:hAnsi="Times New Roman" w:cs="Times New Roman"/>
          <w:sz w:val="24"/>
          <w:szCs w:val="24"/>
        </w:rPr>
        <w:t xml:space="preserve"> программы – введение в реальность коммуникативных зада</w:t>
      </w:r>
      <w:r w:rsidR="001710F4" w:rsidRPr="000A4B3B">
        <w:rPr>
          <w:rFonts w:ascii="Times New Roman" w:hAnsi="Times New Roman" w:cs="Times New Roman"/>
          <w:sz w:val="24"/>
          <w:szCs w:val="24"/>
        </w:rPr>
        <w:t>ч.</w:t>
      </w:r>
    </w:p>
    <w:p w:rsidR="001710F4" w:rsidRPr="000A4B3B" w:rsidRDefault="001710F4"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i/>
          <w:sz w:val="24"/>
          <w:szCs w:val="24"/>
        </w:rPr>
        <w:t>Задачи</w:t>
      </w:r>
      <w:r w:rsidRPr="000A4B3B">
        <w:rPr>
          <w:rFonts w:ascii="Times New Roman" w:hAnsi="Times New Roman" w:cs="Times New Roman"/>
          <w:sz w:val="24"/>
          <w:szCs w:val="24"/>
        </w:rPr>
        <w:t>: 1.Познакомить с видами коммуникативных задач</w:t>
      </w:r>
    </w:p>
    <w:p w:rsidR="001710F4" w:rsidRPr="000A4B3B" w:rsidRDefault="001710F4" w:rsidP="000A4B3B">
      <w:pPr>
        <w:spacing w:after="0"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 2.Формировать умение определять виды коммуникативных задач, решаемых в разных профессиях и разных жизненных ситуациях </w:t>
      </w:r>
    </w:p>
    <w:p w:rsidR="001710F4" w:rsidRPr="000A4B3B" w:rsidRDefault="001710F4" w:rsidP="000A4B3B">
      <w:pPr>
        <w:spacing w:after="0"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 3.Способствовать выбору коммуникативной задачи для дальнейшего образовательного маршрута</w:t>
      </w:r>
    </w:p>
    <w:p w:rsidR="006204B6" w:rsidRPr="000A4B3B" w:rsidRDefault="006204B6"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sz w:val="24"/>
          <w:szCs w:val="24"/>
        </w:rPr>
        <w:t>Участники: школьники 12-14 лет, до 120 человек.</w:t>
      </w:r>
    </w:p>
    <w:p w:rsidR="006204B6" w:rsidRPr="000A4B3B" w:rsidRDefault="006204B6"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sz w:val="24"/>
          <w:szCs w:val="24"/>
        </w:rPr>
        <w:t>Организаторы: педагоги - 15 человек.</w:t>
      </w:r>
    </w:p>
    <w:p w:rsidR="006204B6" w:rsidRPr="000A4B3B" w:rsidRDefault="00406E24"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sz w:val="24"/>
          <w:szCs w:val="24"/>
        </w:rPr>
        <w:t xml:space="preserve">Программа рассчитана на </w:t>
      </w:r>
      <w:r w:rsidRPr="000A4B3B">
        <w:rPr>
          <w:rFonts w:ascii="Times New Roman" w:hAnsi="Times New Roman" w:cs="Times New Roman"/>
          <w:i/>
          <w:sz w:val="24"/>
          <w:szCs w:val="24"/>
        </w:rPr>
        <w:t>5 часов</w:t>
      </w:r>
      <w:r w:rsidRPr="000A4B3B">
        <w:rPr>
          <w:rFonts w:ascii="Times New Roman" w:hAnsi="Times New Roman" w:cs="Times New Roman"/>
          <w:sz w:val="24"/>
          <w:szCs w:val="24"/>
        </w:rPr>
        <w:t xml:space="preserve"> в течение 2 дней (первый день – 2 </w:t>
      </w:r>
      <w:r w:rsidR="008971C6" w:rsidRPr="000A4B3B">
        <w:rPr>
          <w:rFonts w:ascii="Times New Roman" w:hAnsi="Times New Roman" w:cs="Times New Roman"/>
          <w:sz w:val="24"/>
          <w:szCs w:val="24"/>
        </w:rPr>
        <w:t xml:space="preserve">часа, второй день- </w:t>
      </w:r>
      <w:r w:rsidRPr="000A4B3B">
        <w:rPr>
          <w:rFonts w:ascii="Times New Roman" w:hAnsi="Times New Roman" w:cs="Times New Roman"/>
          <w:sz w:val="24"/>
          <w:szCs w:val="24"/>
        </w:rPr>
        <w:t xml:space="preserve">3 часа). </w:t>
      </w:r>
      <w:r w:rsidR="006204B6" w:rsidRPr="000A4B3B">
        <w:rPr>
          <w:rFonts w:ascii="Times New Roman" w:hAnsi="Times New Roman" w:cs="Times New Roman"/>
          <w:sz w:val="24"/>
          <w:szCs w:val="24"/>
        </w:rPr>
        <w:t>Программа осуществляется в рамках внеурочной деятельности в два потока</w:t>
      </w:r>
      <w:r w:rsidR="00053F4B" w:rsidRPr="000A4B3B">
        <w:rPr>
          <w:rFonts w:ascii="Times New Roman" w:hAnsi="Times New Roman" w:cs="Times New Roman"/>
          <w:sz w:val="24"/>
          <w:szCs w:val="24"/>
        </w:rPr>
        <w:t>, каждый из которых по 60 человек.</w:t>
      </w:r>
    </w:p>
    <w:p w:rsidR="008971C6" w:rsidRPr="000A4B3B" w:rsidRDefault="006F6274" w:rsidP="000A4B3B">
      <w:pPr>
        <w:spacing w:after="0" w:line="240" w:lineRule="atLeast"/>
        <w:ind w:firstLine="426"/>
        <w:jc w:val="both"/>
        <w:rPr>
          <w:rFonts w:ascii="Times New Roman" w:hAnsi="Times New Roman" w:cs="Times New Roman"/>
          <w:i/>
          <w:sz w:val="24"/>
          <w:szCs w:val="24"/>
        </w:rPr>
      </w:pPr>
      <w:r>
        <w:rPr>
          <w:rFonts w:ascii="Times New Roman" w:hAnsi="Times New Roman" w:cs="Times New Roman"/>
          <w:i/>
          <w:sz w:val="24"/>
          <w:szCs w:val="24"/>
        </w:rPr>
        <w:t>Предполагаемые результаты</w:t>
      </w:r>
      <w:r w:rsidR="008971C6" w:rsidRPr="000A4B3B">
        <w:rPr>
          <w:rFonts w:ascii="Times New Roman" w:hAnsi="Times New Roman" w:cs="Times New Roman"/>
          <w:i/>
          <w:sz w:val="24"/>
          <w:szCs w:val="24"/>
        </w:rPr>
        <w:t xml:space="preserve">: </w:t>
      </w:r>
    </w:p>
    <w:p w:rsidR="008971C6" w:rsidRPr="000A4B3B" w:rsidRDefault="008971C6"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sz w:val="24"/>
          <w:szCs w:val="24"/>
        </w:rPr>
        <w:t>1.</w:t>
      </w:r>
      <w:r w:rsidR="00131605" w:rsidRPr="000A4B3B">
        <w:rPr>
          <w:rFonts w:ascii="Times New Roman" w:hAnsi="Times New Roman" w:cs="Times New Roman"/>
          <w:sz w:val="24"/>
          <w:szCs w:val="24"/>
        </w:rPr>
        <w:t>Знать</w:t>
      </w:r>
      <w:r w:rsidR="00384AC2" w:rsidRPr="000A4B3B">
        <w:rPr>
          <w:rFonts w:ascii="Times New Roman" w:hAnsi="Times New Roman" w:cs="Times New Roman"/>
          <w:sz w:val="24"/>
          <w:szCs w:val="24"/>
        </w:rPr>
        <w:t xml:space="preserve"> 5 видов коммуникативных задач </w:t>
      </w:r>
    </w:p>
    <w:p w:rsidR="00384AC2" w:rsidRPr="000A4B3B" w:rsidRDefault="00384AC2"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sz w:val="24"/>
          <w:szCs w:val="24"/>
        </w:rPr>
        <w:t>2.</w:t>
      </w:r>
      <w:r w:rsidR="00121A21" w:rsidRPr="000A4B3B">
        <w:rPr>
          <w:rFonts w:ascii="Times New Roman" w:hAnsi="Times New Roman" w:cs="Times New Roman"/>
          <w:sz w:val="24"/>
          <w:szCs w:val="24"/>
        </w:rPr>
        <w:t>Уме</w:t>
      </w:r>
      <w:r w:rsidR="00131605" w:rsidRPr="000A4B3B">
        <w:rPr>
          <w:rFonts w:ascii="Times New Roman" w:hAnsi="Times New Roman" w:cs="Times New Roman"/>
          <w:sz w:val="24"/>
          <w:szCs w:val="24"/>
        </w:rPr>
        <w:t>ть</w:t>
      </w:r>
      <w:r w:rsidR="00121A21" w:rsidRPr="000A4B3B">
        <w:rPr>
          <w:rFonts w:ascii="Times New Roman" w:hAnsi="Times New Roman" w:cs="Times New Roman"/>
          <w:sz w:val="24"/>
          <w:szCs w:val="24"/>
        </w:rPr>
        <w:t xml:space="preserve"> определять коммуникативную задачу </w:t>
      </w:r>
    </w:p>
    <w:p w:rsidR="006F6274" w:rsidRDefault="00121A21"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sz w:val="24"/>
          <w:szCs w:val="24"/>
        </w:rPr>
        <w:t>3.Получи</w:t>
      </w:r>
      <w:r w:rsidR="00131605" w:rsidRPr="000A4B3B">
        <w:rPr>
          <w:rFonts w:ascii="Times New Roman" w:hAnsi="Times New Roman" w:cs="Times New Roman"/>
          <w:sz w:val="24"/>
          <w:szCs w:val="24"/>
        </w:rPr>
        <w:t>ть</w:t>
      </w:r>
      <w:r w:rsidRPr="000A4B3B">
        <w:rPr>
          <w:rFonts w:ascii="Times New Roman" w:hAnsi="Times New Roman" w:cs="Times New Roman"/>
          <w:sz w:val="24"/>
          <w:szCs w:val="24"/>
        </w:rPr>
        <w:t xml:space="preserve"> опыт активного участия в </w:t>
      </w:r>
      <w:proofErr w:type="spellStart"/>
      <w:r w:rsidRPr="000A4B3B">
        <w:rPr>
          <w:rFonts w:ascii="Times New Roman" w:hAnsi="Times New Roman" w:cs="Times New Roman"/>
          <w:sz w:val="24"/>
          <w:szCs w:val="24"/>
        </w:rPr>
        <w:t>микропробах</w:t>
      </w:r>
      <w:proofErr w:type="spellEnd"/>
      <w:r w:rsidRPr="000A4B3B">
        <w:rPr>
          <w:rFonts w:ascii="Times New Roman" w:hAnsi="Times New Roman" w:cs="Times New Roman"/>
          <w:sz w:val="24"/>
          <w:szCs w:val="24"/>
        </w:rPr>
        <w:t xml:space="preserve"> п</w:t>
      </w:r>
      <w:r w:rsidR="006F6274">
        <w:rPr>
          <w:rFonts w:ascii="Times New Roman" w:hAnsi="Times New Roman" w:cs="Times New Roman"/>
          <w:sz w:val="24"/>
          <w:szCs w:val="24"/>
        </w:rPr>
        <w:t>о решению коммуникативных задач</w:t>
      </w:r>
    </w:p>
    <w:p w:rsidR="00121A21" w:rsidRDefault="00121A21"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sz w:val="24"/>
          <w:szCs w:val="24"/>
        </w:rPr>
        <w:t>4.Выбра</w:t>
      </w:r>
      <w:r w:rsidR="00131605" w:rsidRPr="000A4B3B">
        <w:rPr>
          <w:rFonts w:ascii="Times New Roman" w:hAnsi="Times New Roman" w:cs="Times New Roman"/>
          <w:sz w:val="24"/>
          <w:szCs w:val="24"/>
        </w:rPr>
        <w:t>ть</w:t>
      </w:r>
      <w:r w:rsidRPr="000A4B3B">
        <w:rPr>
          <w:rFonts w:ascii="Times New Roman" w:hAnsi="Times New Roman" w:cs="Times New Roman"/>
          <w:sz w:val="24"/>
          <w:szCs w:val="24"/>
        </w:rPr>
        <w:t xml:space="preserve"> коммуникативную задачу для дальнейшего образовательного маршрута</w:t>
      </w:r>
    </w:p>
    <w:p w:rsidR="006F6274" w:rsidRPr="00F44329" w:rsidRDefault="006F6274" w:rsidP="000A4B3B">
      <w:pPr>
        <w:spacing w:after="0" w:line="240" w:lineRule="atLeast"/>
        <w:ind w:firstLine="426"/>
        <w:jc w:val="both"/>
        <w:rPr>
          <w:rFonts w:ascii="Times New Roman" w:hAnsi="Times New Roman" w:cs="Times New Roman"/>
          <w:i/>
          <w:sz w:val="24"/>
          <w:szCs w:val="24"/>
        </w:rPr>
      </w:pPr>
      <w:r w:rsidRPr="00F44329">
        <w:rPr>
          <w:rFonts w:ascii="Times New Roman" w:hAnsi="Times New Roman" w:cs="Times New Roman"/>
          <w:i/>
          <w:sz w:val="24"/>
          <w:szCs w:val="24"/>
        </w:rPr>
        <w:t xml:space="preserve">Формы работы с </w:t>
      </w:r>
      <w:proofErr w:type="gramStart"/>
      <w:r w:rsidRPr="00F44329">
        <w:rPr>
          <w:rFonts w:ascii="Times New Roman" w:hAnsi="Times New Roman" w:cs="Times New Roman"/>
          <w:i/>
          <w:sz w:val="24"/>
          <w:szCs w:val="24"/>
        </w:rPr>
        <w:t>обучающимися</w:t>
      </w:r>
      <w:proofErr w:type="gramEnd"/>
      <w:r w:rsidRPr="00F44329">
        <w:rPr>
          <w:rFonts w:ascii="Times New Roman" w:hAnsi="Times New Roman" w:cs="Times New Roman"/>
          <w:i/>
          <w:sz w:val="24"/>
          <w:szCs w:val="24"/>
        </w:rPr>
        <w:t>:</w:t>
      </w:r>
    </w:p>
    <w:p w:rsidR="006F6274" w:rsidRPr="00F44329" w:rsidRDefault="00DF1A8A" w:rsidP="006F6274">
      <w:pPr>
        <w:pStyle w:val="a3"/>
        <w:numPr>
          <w:ilvl w:val="0"/>
          <w:numId w:val="14"/>
        </w:num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коммуникативная игра</w:t>
      </w:r>
      <w:r w:rsidR="006F6274" w:rsidRPr="00F44329">
        <w:rPr>
          <w:rFonts w:ascii="Times New Roman" w:hAnsi="Times New Roman" w:cs="Times New Roman"/>
          <w:sz w:val="24"/>
          <w:szCs w:val="24"/>
        </w:rPr>
        <w:t xml:space="preserve"> в формате «</w:t>
      </w:r>
      <w:r w:rsidR="006F6274" w:rsidRPr="00F44329">
        <w:rPr>
          <w:rFonts w:ascii="Times New Roman" w:hAnsi="Times New Roman" w:cs="Times New Roman"/>
          <w:sz w:val="24"/>
          <w:szCs w:val="24"/>
          <w:lang w:val="en-US"/>
        </w:rPr>
        <w:t>Kish</w:t>
      </w:r>
      <w:proofErr w:type="gramStart"/>
      <w:r w:rsidR="006F6274" w:rsidRPr="00F44329">
        <w:rPr>
          <w:rFonts w:ascii="Times New Roman" w:hAnsi="Times New Roman" w:cs="Times New Roman"/>
          <w:sz w:val="24"/>
          <w:szCs w:val="24"/>
        </w:rPr>
        <w:t>М</w:t>
      </w:r>
      <w:proofErr w:type="spellStart"/>
      <w:proofErr w:type="gramEnd"/>
      <w:r w:rsidR="006F6274" w:rsidRPr="00F44329">
        <w:rPr>
          <w:rFonts w:ascii="Times New Roman" w:hAnsi="Times New Roman" w:cs="Times New Roman"/>
          <w:sz w:val="24"/>
          <w:szCs w:val="24"/>
          <w:lang w:val="en-US"/>
        </w:rPr>
        <w:t>ish</w:t>
      </w:r>
      <w:proofErr w:type="spellEnd"/>
      <w:r w:rsidR="006F6274" w:rsidRPr="00F44329">
        <w:rPr>
          <w:rFonts w:ascii="Times New Roman" w:hAnsi="Times New Roman" w:cs="Times New Roman"/>
          <w:sz w:val="24"/>
          <w:szCs w:val="24"/>
        </w:rPr>
        <w:t>»</w:t>
      </w:r>
    </w:p>
    <w:p w:rsidR="006F6274" w:rsidRPr="00F44329" w:rsidRDefault="006F6274" w:rsidP="006F6274">
      <w:pPr>
        <w:pStyle w:val="a3"/>
        <w:numPr>
          <w:ilvl w:val="0"/>
          <w:numId w:val="14"/>
        </w:num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круглый стол</w:t>
      </w:r>
    </w:p>
    <w:p w:rsidR="006F6274" w:rsidRPr="00F44329" w:rsidRDefault="006F6274" w:rsidP="006F6274">
      <w:pPr>
        <w:pStyle w:val="a3"/>
        <w:numPr>
          <w:ilvl w:val="0"/>
          <w:numId w:val="14"/>
        </w:num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 xml:space="preserve">посещение </w:t>
      </w:r>
      <w:r w:rsidR="00FE66C0" w:rsidRPr="00F44329">
        <w:rPr>
          <w:rFonts w:ascii="Times New Roman" w:hAnsi="Times New Roman" w:cs="Times New Roman"/>
          <w:sz w:val="24"/>
          <w:szCs w:val="24"/>
        </w:rPr>
        <w:t>социальных партнеров</w:t>
      </w:r>
    </w:p>
    <w:p w:rsidR="006F6274" w:rsidRPr="00F44329" w:rsidRDefault="006F6274" w:rsidP="00F44329">
      <w:pPr>
        <w:pStyle w:val="a3"/>
        <w:numPr>
          <w:ilvl w:val="0"/>
          <w:numId w:val="14"/>
        </w:numPr>
        <w:spacing w:after="0" w:line="240" w:lineRule="atLeast"/>
        <w:rPr>
          <w:rFonts w:ascii="Times New Roman" w:hAnsi="Times New Roman" w:cs="Times New Roman"/>
          <w:sz w:val="24"/>
          <w:szCs w:val="24"/>
        </w:rPr>
      </w:pPr>
      <w:proofErr w:type="spellStart"/>
      <w:r w:rsidRPr="00F44329">
        <w:rPr>
          <w:rFonts w:ascii="Times New Roman" w:hAnsi="Times New Roman" w:cs="Times New Roman"/>
          <w:sz w:val="24"/>
          <w:szCs w:val="24"/>
        </w:rPr>
        <w:t>коммуникативно-деятельностныемикропробы</w:t>
      </w:r>
      <w:proofErr w:type="spellEnd"/>
    </w:p>
    <w:p w:rsidR="006F6274" w:rsidRPr="00F44329" w:rsidRDefault="006F6274" w:rsidP="006F6274">
      <w:pPr>
        <w:spacing w:after="0" w:line="240" w:lineRule="atLeast"/>
        <w:ind w:firstLine="426"/>
        <w:jc w:val="both"/>
        <w:rPr>
          <w:rFonts w:ascii="Times New Roman" w:hAnsi="Times New Roman" w:cs="Times New Roman"/>
          <w:i/>
          <w:sz w:val="24"/>
          <w:szCs w:val="24"/>
        </w:rPr>
      </w:pPr>
      <w:r w:rsidRPr="00F44329">
        <w:rPr>
          <w:rFonts w:ascii="Times New Roman" w:hAnsi="Times New Roman" w:cs="Times New Roman"/>
          <w:i/>
          <w:sz w:val="24"/>
          <w:szCs w:val="24"/>
        </w:rPr>
        <w:t>Способы отслеживания образовательного результата:</w:t>
      </w:r>
    </w:p>
    <w:p w:rsidR="006F6274" w:rsidRPr="00F44329" w:rsidRDefault="006F6274" w:rsidP="006F6274">
      <w:pPr>
        <w:pStyle w:val="a3"/>
        <w:numPr>
          <w:ilvl w:val="0"/>
          <w:numId w:val="15"/>
        </w:numPr>
        <w:spacing w:after="0" w:line="240" w:lineRule="atLeast"/>
        <w:jc w:val="both"/>
        <w:rPr>
          <w:rFonts w:ascii="Times New Roman" w:hAnsi="Times New Roman" w:cs="Times New Roman"/>
          <w:i/>
          <w:sz w:val="24"/>
          <w:szCs w:val="24"/>
        </w:rPr>
      </w:pPr>
      <w:r w:rsidRPr="00F44329">
        <w:rPr>
          <w:rFonts w:ascii="Times New Roman" w:hAnsi="Times New Roman" w:cs="Times New Roman"/>
          <w:sz w:val="24"/>
          <w:szCs w:val="24"/>
        </w:rPr>
        <w:t>индивидуальная карта сопровождения</w:t>
      </w:r>
    </w:p>
    <w:p w:rsidR="006F6274" w:rsidRPr="00F44329" w:rsidRDefault="006F6274" w:rsidP="006F6274">
      <w:pPr>
        <w:pStyle w:val="a3"/>
        <w:numPr>
          <w:ilvl w:val="0"/>
          <w:numId w:val="15"/>
        </w:numPr>
        <w:spacing w:after="0" w:line="240" w:lineRule="atLeast"/>
        <w:jc w:val="both"/>
        <w:rPr>
          <w:rFonts w:ascii="Times New Roman" w:hAnsi="Times New Roman" w:cs="Times New Roman"/>
          <w:i/>
          <w:sz w:val="24"/>
          <w:szCs w:val="24"/>
        </w:rPr>
      </w:pPr>
      <w:r w:rsidRPr="00F44329">
        <w:rPr>
          <w:rFonts w:ascii="Times New Roman" w:hAnsi="Times New Roman" w:cs="Times New Roman"/>
          <w:sz w:val="24"/>
          <w:szCs w:val="24"/>
        </w:rPr>
        <w:t>рефлексивный диалог</w:t>
      </w:r>
    </w:p>
    <w:p w:rsidR="003B1402" w:rsidRDefault="003B1402" w:rsidP="000A4B3B">
      <w:pPr>
        <w:spacing w:after="0" w:line="240" w:lineRule="atLeast"/>
        <w:jc w:val="center"/>
        <w:rPr>
          <w:rFonts w:ascii="Times New Roman" w:hAnsi="Times New Roman" w:cs="Times New Roman"/>
          <w:b/>
          <w:i/>
          <w:sz w:val="24"/>
          <w:szCs w:val="24"/>
        </w:rPr>
      </w:pPr>
    </w:p>
    <w:p w:rsidR="00EB0070" w:rsidRPr="000A4B3B" w:rsidRDefault="003B1402" w:rsidP="000A4B3B">
      <w:pPr>
        <w:spacing w:after="0" w:line="240" w:lineRule="atLeast"/>
        <w:jc w:val="center"/>
        <w:rPr>
          <w:rFonts w:ascii="Times New Roman" w:hAnsi="Times New Roman" w:cs="Times New Roman"/>
          <w:b/>
          <w:i/>
          <w:sz w:val="24"/>
          <w:szCs w:val="24"/>
        </w:rPr>
      </w:pPr>
      <w:r>
        <w:rPr>
          <w:rFonts w:ascii="Times New Roman" w:hAnsi="Times New Roman" w:cs="Times New Roman"/>
          <w:b/>
          <w:i/>
          <w:sz w:val="24"/>
          <w:szCs w:val="24"/>
        </w:rPr>
        <w:t>Описание процедуры проведения</w:t>
      </w:r>
      <w:r w:rsidR="008B06F8" w:rsidRPr="000A4B3B">
        <w:rPr>
          <w:rFonts w:ascii="Times New Roman" w:hAnsi="Times New Roman" w:cs="Times New Roman"/>
          <w:b/>
          <w:i/>
          <w:sz w:val="24"/>
          <w:szCs w:val="24"/>
        </w:rPr>
        <w:t xml:space="preserve"> практики</w:t>
      </w:r>
    </w:p>
    <w:tbl>
      <w:tblPr>
        <w:tblStyle w:val="a4"/>
        <w:tblW w:w="0" w:type="auto"/>
        <w:tblInd w:w="108" w:type="dxa"/>
        <w:tblLook w:val="04A0"/>
      </w:tblPr>
      <w:tblGrid>
        <w:gridCol w:w="2478"/>
        <w:gridCol w:w="2767"/>
        <w:gridCol w:w="2552"/>
        <w:gridCol w:w="2409"/>
      </w:tblGrid>
      <w:tr w:rsidR="002F06DE" w:rsidRPr="000A4B3B" w:rsidTr="000A4B3B">
        <w:tc>
          <w:tcPr>
            <w:tcW w:w="2478" w:type="dxa"/>
          </w:tcPr>
          <w:p w:rsidR="008B06F8" w:rsidRPr="000A4B3B" w:rsidRDefault="008B06F8"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Этапы</w:t>
            </w:r>
          </w:p>
        </w:tc>
        <w:tc>
          <w:tcPr>
            <w:tcW w:w="2767" w:type="dxa"/>
          </w:tcPr>
          <w:p w:rsidR="008B06F8" w:rsidRPr="000A4B3B" w:rsidRDefault="008B06F8"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 xml:space="preserve">Деятельность </w:t>
            </w:r>
            <w:proofErr w:type="spellStart"/>
            <w:r w:rsidRPr="000A4B3B">
              <w:rPr>
                <w:rFonts w:ascii="Times New Roman" w:hAnsi="Times New Roman" w:cs="Times New Roman"/>
                <w:sz w:val="24"/>
                <w:szCs w:val="24"/>
              </w:rPr>
              <w:t>тьюто</w:t>
            </w:r>
            <w:r w:rsidR="009D07F3" w:rsidRPr="000A4B3B">
              <w:rPr>
                <w:rFonts w:ascii="Times New Roman" w:hAnsi="Times New Roman" w:cs="Times New Roman"/>
                <w:sz w:val="24"/>
                <w:szCs w:val="24"/>
              </w:rPr>
              <w:t>ро</w:t>
            </w:r>
            <w:r w:rsidR="000A192C" w:rsidRPr="000A4B3B">
              <w:rPr>
                <w:rFonts w:ascii="Times New Roman" w:hAnsi="Times New Roman" w:cs="Times New Roman"/>
                <w:sz w:val="24"/>
                <w:szCs w:val="24"/>
              </w:rPr>
              <w:t>в</w:t>
            </w:r>
            <w:proofErr w:type="spellEnd"/>
          </w:p>
        </w:tc>
        <w:tc>
          <w:tcPr>
            <w:tcW w:w="2552" w:type="dxa"/>
          </w:tcPr>
          <w:p w:rsidR="008B06F8" w:rsidRPr="000A4B3B" w:rsidRDefault="008B06F8"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 xml:space="preserve">Деятельность </w:t>
            </w:r>
            <w:proofErr w:type="spellStart"/>
            <w:r w:rsidRPr="000A4B3B">
              <w:rPr>
                <w:rFonts w:ascii="Times New Roman" w:hAnsi="Times New Roman" w:cs="Times New Roman"/>
                <w:sz w:val="24"/>
                <w:szCs w:val="24"/>
              </w:rPr>
              <w:t>тьютор</w:t>
            </w:r>
            <w:r w:rsidR="009D07F3" w:rsidRPr="000A4B3B">
              <w:rPr>
                <w:rFonts w:ascii="Times New Roman" w:hAnsi="Times New Roman" w:cs="Times New Roman"/>
                <w:sz w:val="24"/>
                <w:szCs w:val="24"/>
              </w:rPr>
              <w:t>иантов</w:t>
            </w:r>
            <w:proofErr w:type="spellEnd"/>
          </w:p>
        </w:tc>
        <w:tc>
          <w:tcPr>
            <w:tcW w:w="2409" w:type="dxa"/>
          </w:tcPr>
          <w:p w:rsidR="008B06F8" w:rsidRPr="000A4B3B" w:rsidRDefault="008B06F8"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Результат</w:t>
            </w:r>
          </w:p>
        </w:tc>
      </w:tr>
      <w:tr w:rsidR="008B06F8" w:rsidRPr="000A4B3B" w:rsidTr="000A4B3B">
        <w:tc>
          <w:tcPr>
            <w:tcW w:w="10206" w:type="dxa"/>
            <w:gridSpan w:val="4"/>
          </w:tcPr>
          <w:p w:rsidR="008B06F8" w:rsidRPr="000A4B3B" w:rsidRDefault="008B06F8" w:rsidP="000A4B3B">
            <w:pPr>
              <w:spacing w:line="240" w:lineRule="atLeast"/>
              <w:jc w:val="center"/>
              <w:rPr>
                <w:rFonts w:ascii="Times New Roman" w:hAnsi="Times New Roman" w:cs="Times New Roman"/>
                <w:b/>
                <w:i/>
                <w:sz w:val="24"/>
                <w:szCs w:val="24"/>
              </w:rPr>
            </w:pPr>
            <w:r w:rsidRPr="000A4B3B">
              <w:rPr>
                <w:rFonts w:ascii="Times New Roman" w:hAnsi="Times New Roman" w:cs="Times New Roman"/>
                <w:b/>
                <w:i/>
                <w:sz w:val="24"/>
                <w:szCs w:val="24"/>
              </w:rPr>
              <w:t>День первый (2 ч.)</w:t>
            </w:r>
          </w:p>
        </w:tc>
      </w:tr>
      <w:tr w:rsidR="001F2C5F" w:rsidRPr="000A4B3B" w:rsidTr="000A4B3B">
        <w:tc>
          <w:tcPr>
            <w:tcW w:w="10206" w:type="dxa"/>
            <w:gridSpan w:val="4"/>
          </w:tcPr>
          <w:p w:rsidR="001F2C5F" w:rsidRPr="000A4B3B" w:rsidRDefault="000A192C"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1.</w:t>
            </w:r>
            <w:r w:rsidR="001F2C5F" w:rsidRPr="000A4B3B">
              <w:rPr>
                <w:rFonts w:ascii="Times New Roman" w:hAnsi="Times New Roman" w:cs="Times New Roman"/>
                <w:sz w:val="24"/>
                <w:szCs w:val="24"/>
              </w:rPr>
              <w:t>Общий сбор в формате «</w:t>
            </w:r>
            <w:r w:rsidR="001F2C5F" w:rsidRPr="000A4B3B">
              <w:rPr>
                <w:rFonts w:ascii="Times New Roman" w:hAnsi="Times New Roman" w:cs="Times New Roman"/>
                <w:sz w:val="24"/>
                <w:szCs w:val="24"/>
                <w:lang w:val="en-US"/>
              </w:rPr>
              <w:t>Kish</w:t>
            </w:r>
            <w:proofErr w:type="gramStart"/>
            <w:r w:rsidR="001F2C5F" w:rsidRPr="000A4B3B">
              <w:rPr>
                <w:rFonts w:ascii="Times New Roman" w:hAnsi="Times New Roman" w:cs="Times New Roman"/>
                <w:sz w:val="24"/>
                <w:szCs w:val="24"/>
              </w:rPr>
              <w:t>М</w:t>
            </w:r>
            <w:proofErr w:type="spellStart"/>
            <w:proofErr w:type="gramEnd"/>
            <w:r w:rsidR="001F2C5F" w:rsidRPr="000A4B3B">
              <w:rPr>
                <w:rFonts w:ascii="Times New Roman" w:hAnsi="Times New Roman" w:cs="Times New Roman"/>
                <w:sz w:val="24"/>
                <w:szCs w:val="24"/>
                <w:lang w:val="en-US"/>
              </w:rPr>
              <w:t>ish</w:t>
            </w:r>
            <w:proofErr w:type="spellEnd"/>
            <w:r w:rsidR="001F2C5F" w:rsidRPr="000A4B3B">
              <w:rPr>
                <w:rFonts w:ascii="Times New Roman" w:hAnsi="Times New Roman" w:cs="Times New Roman"/>
                <w:sz w:val="24"/>
                <w:szCs w:val="24"/>
              </w:rPr>
              <w:t>» (</w:t>
            </w:r>
            <w:r w:rsidR="007459F1" w:rsidRPr="000A4B3B">
              <w:rPr>
                <w:rFonts w:ascii="Times New Roman" w:hAnsi="Times New Roman" w:cs="Times New Roman"/>
                <w:sz w:val="24"/>
                <w:szCs w:val="24"/>
              </w:rPr>
              <w:t xml:space="preserve">60 обучающихся, 10 </w:t>
            </w:r>
            <w:proofErr w:type="spellStart"/>
            <w:r w:rsidR="007459F1" w:rsidRPr="000A4B3B">
              <w:rPr>
                <w:rFonts w:ascii="Times New Roman" w:hAnsi="Times New Roman" w:cs="Times New Roman"/>
                <w:sz w:val="24"/>
                <w:szCs w:val="24"/>
              </w:rPr>
              <w:t>тьюторов</w:t>
            </w:r>
            <w:proofErr w:type="spellEnd"/>
            <w:r w:rsidR="007459F1" w:rsidRPr="000A4B3B">
              <w:rPr>
                <w:rFonts w:ascii="Times New Roman" w:hAnsi="Times New Roman" w:cs="Times New Roman"/>
                <w:sz w:val="24"/>
                <w:szCs w:val="24"/>
              </w:rPr>
              <w:t xml:space="preserve">, </w:t>
            </w:r>
            <w:r w:rsidR="00C659F6" w:rsidRPr="000A4B3B">
              <w:rPr>
                <w:rFonts w:ascii="Times New Roman" w:hAnsi="Times New Roman" w:cs="Times New Roman"/>
                <w:sz w:val="24"/>
                <w:szCs w:val="24"/>
              </w:rPr>
              <w:t xml:space="preserve">ведущий. </w:t>
            </w:r>
            <w:proofErr w:type="gramStart"/>
            <w:r w:rsidR="00C659F6" w:rsidRPr="000A4B3B">
              <w:rPr>
                <w:rFonts w:ascii="Times New Roman" w:hAnsi="Times New Roman" w:cs="Times New Roman"/>
                <w:sz w:val="24"/>
                <w:szCs w:val="24"/>
              </w:rPr>
              <w:t>П</w:t>
            </w:r>
            <w:r w:rsidR="001F2C5F" w:rsidRPr="000A4B3B">
              <w:rPr>
                <w:rFonts w:ascii="Times New Roman" w:hAnsi="Times New Roman" w:cs="Times New Roman"/>
                <w:sz w:val="24"/>
                <w:szCs w:val="24"/>
              </w:rPr>
              <w:t xml:space="preserve">ространство актового зала разделено на 10 секторов, за каждым сектором закреплен </w:t>
            </w:r>
            <w:proofErr w:type="spellStart"/>
            <w:r w:rsidR="001F2C5F" w:rsidRPr="000A4B3B">
              <w:rPr>
                <w:rFonts w:ascii="Times New Roman" w:hAnsi="Times New Roman" w:cs="Times New Roman"/>
                <w:sz w:val="24"/>
                <w:szCs w:val="24"/>
              </w:rPr>
              <w:t>наблюдатель-тьютор</w:t>
            </w:r>
            <w:proofErr w:type="spellEnd"/>
            <w:r w:rsidR="001F2C5F" w:rsidRPr="000A4B3B">
              <w:rPr>
                <w:rFonts w:ascii="Times New Roman" w:hAnsi="Times New Roman" w:cs="Times New Roman"/>
                <w:sz w:val="24"/>
                <w:szCs w:val="24"/>
              </w:rPr>
              <w:t>)</w:t>
            </w:r>
            <w:proofErr w:type="gramEnd"/>
          </w:p>
        </w:tc>
      </w:tr>
      <w:tr w:rsidR="00C84A7B" w:rsidRPr="000A4B3B" w:rsidTr="000A4B3B">
        <w:tc>
          <w:tcPr>
            <w:tcW w:w="2478" w:type="dxa"/>
          </w:tcPr>
          <w:p w:rsidR="008B06F8" w:rsidRPr="000A4B3B" w:rsidRDefault="000A192C"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1.</w:t>
            </w:r>
            <w:r w:rsidR="001F2C5F" w:rsidRPr="000A4B3B">
              <w:rPr>
                <w:rFonts w:ascii="Times New Roman" w:hAnsi="Times New Roman" w:cs="Times New Roman"/>
                <w:sz w:val="24"/>
                <w:szCs w:val="24"/>
              </w:rPr>
              <w:t>1.«Определи профессию»(10 минут)</w:t>
            </w:r>
          </w:p>
        </w:tc>
        <w:tc>
          <w:tcPr>
            <w:tcW w:w="2767" w:type="dxa"/>
          </w:tcPr>
          <w:p w:rsidR="008B06F8" w:rsidRPr="000A4B3B" w:rsidRDefault="000A192C"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Каждому участнику раздают комплект из небольшого конверт</w:t>
            </w:r>
            <w:r w:rsidR="00131605" w:rsidRPr="000A4B3B">
              <w:rPr>
                <w:rFonts w:ascii="Times New Roman" w:hAnsi="Times New Roman" w:cs="Times New Roman"/>
                <w:sz w:val="24"/>
                <w:szCs w:val="24"/>
              </w:rPr>
              <w:t>а</w:t>
            </w:r>
            <w:r w:rsidRPr="000A4B3B">
              <w:rPr>
                <w:rFonts w:ascii="Times New Roman" w:hAnsi="Times New Roman" w:cs="Times New Roman"/>
                <w:sz w:val="24"/>
                <w:szCs w:val="24"/>
              </w:rPr>
              <w:t xml:space="preserve"> и трех изображений: одного- на желтом фоне, двух – на белом. Наблюдают в своем секторе за процессом </w:t>
            </w:r>
            <w:r w:rsidRPr="000A4B3B">
              <w:rPr>
                <w:rFonts w:ascii="Times New Roman" w:hAnsi="Times New Roman" w:cs="Times New Roman"/>
                <w:sz w:val="24"/>
                <w:szCs w:val="24"/>
              </w:rPr>
              <w:lastRenderedPageBreak/>
              <w:t>коммуникации: если ребенок является активным коммуникатором, то кладет ему в конвер</w:t>
            </w:r>
            <w:r w:rsidR="00A036CB" w:rsidRPr="000A4B3B">
              <w:rPr>
                <w:rFonts w:ascii="Times New Roman" w:hAnsi="Times New Roman" w:cs="Times New Roman"/>
                <w:sz w:val="24"/>
                <w:szCs w:val="24"/>
              </w:rPr>
              <w:t>т</w:t>
            </w:r>
            <w:r w:rsidRPr="000A4B3B">
              <w:rPr>
                <w:rFonts w:ascii="Times New Roman" w:hAnsi="Times New Roman" w:cs="Times New Roman"/>
                <w:sz w:val="24"/>
                <w:szCs w:val="24"/>
              </w:rPr>
              <w:t xml:space="preserve"> зеленый жетон, если не участвует в диалоге, то – голубой жетон </w:t>
            </w:r>
          </w:p>
        </w:tc>
        <w:tc>
          <w:tcPr>
            <w:tcW w:w="2552" w:type="dxa"/>
          </w:tcPr>
          <w:p w:rsidR="00A763AE" w:rsidRPr="000A4B3B" w:rsidRDefault="003A38F0"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lastRenderedPageBreak/>
              <w:t xml:space="preserve">Определить профессию по </w:t>
            </w:r>
            <w:r w:rsidR="00A036CB" w:rsidRPr="000A4B3B">
              <w:rPr>
                <w:rFonts w:ascii="Times New Roman" w:hAnsi="Times New Roman" w:cs="Times New Roman"/>
                <w:sz w:val="24"/>
                <w:szCs w:val="24"/>
              </w:rPr>
              <w:t xml:space="preserve">иллюстрации </w:t>
            </w:r>
            <w:r w:rsidR="009D07F3" w:rsidRPr="000A4B3B">
              <w:rPr>
                <w:rFonts w:ascii="Times New Roman" w:hAnsi="Times New Roman" w:cs="Times New Roman"/>
                <w:sz w:val="24"/>
                <w:szCs w:val="24"/>
              </w:rPr>
              <w:t xml:space="preserve"> (ассоциация/атрибут)</w:t>
            </w:r>
            <w:r w:rsidRPr="000A4B3B">
              <w:rPr>
                <w:rFonts w:ascii="Times New Roman" w:hAnsi="Times New Roman" w:cs="Times New Roman"/>
                <w:sz w:val="24"/>
                <w:szCs w:val="24"/>
              </w:rPr>
              <w:t xml:space="preserve"> на желтом листе</w:t>
            </w:r>
            <w:r w:rsidR="009D07F3" w:rsidRPr="000A4B3B">
              <w:rPr>
                <w:rFonts w:ascii="Times New Roman" w:hAnsi="Times New Roman" w:cs="Times New Roman"/>
                <w:sz w:val="24"/>
                <w:szCs w:val="24"/>
              </w:rPr>
              <w:t>.</w:t>
            </w:r>
          </w:p>
          <w:p w:rsidR="00A763AE" w:rsidRPr="000A4B3B" w:rsidRDefault="003A38F0"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Договариваясь с ребятами, найти еще две </w:t>
            </w:r>
            <w:r w:rsidR="00A036CB" w:rsidRPr="000A4B3B">
              <w:rPr>
                <w:rFonts w:ascii="Times New Roman" w:hAnsi="Times New Roman" w:cs="Times New Roman"/>
                <w:sz w:val="24"/>
                <w:szCs w:val="24"/>
              </w:rPr>
              <w:t xml:space="preserve">иллюстрации  </w:t>
            </w:r>
            <w:r w:rsidRPr="000A4B3B">
              <w:rPr>
                <w:rFonts w:ascii="Times New Roman" w:hAnsi="Times New Roman" w:cs="Times New Roman"/>
                <w:sz w:val="24"/>
                <w:szCs w:val="24"/>
              </w:rPr>
              <w:lastRenderedPageBreak/>
              <w:t>с</w:t>
            </w:r>
            <w:r w:rsidR="000A192C" w:rsidRPr="000A4B3B">
              <w:rPr>
                <w:rFonts w:ascii="Times New Roman" w:hAnsi="Times New Roman" w:cs="Times New Roman"/>
                <w:sz w:val="24"/>
                <w:szCs w:val="24"/>
              </w:rPr>
              <w:t>атрибутами данной профессии (на белом листе)</w:t>
            </w:r>
            <w:r w:rsidR="009D07F3" w:rsidRPr="000A4B3B">
              <w:rPr>
                <w:rFonts w:ascii="Times New Roman" w:hAnsi="Times New Roman" w:cs="Times New Roman"/>
                <w:sz w:val="24"/>
                <w:szCs w:val="24"/>
              </w:rPr>
              <w:t xml:space="preserve">. </w:t>
            </w:r>
            <w:r w:rsidRPr="000A4B3B">
              <w:rPr>
                <w:rFonts w:ascii="Times New Roman" w:hAnsi="Times New Roman" w:cs="Times New Roman"/>
                <w:sz w:val="24"/>
                <w:szCs w:val="24"/>
              </w:rPr>
              <w:t xml:space="preserve">Желтые </w:t>
            </w:r>
            <w:r w:rsidR="00A036CB" w:rsidRPr="000A4B3B">
              <w:rPr>
                <w:rFonts w:ascii="Times New Roman" w:hAnsi="Times New Roman" w:cs="Times New Roman"/>
                <w:sz w:val="24"/>
                <w:szCs w:val="24"/>
              </w:rPr>
              <w:t xml:space="preserve">иллюстрации  </w:t>
            </w:r>
            <w:r w:rsidRPr="000A4B3B">
              <w:rPr>
                <w:rFonts w:ascii="Times New Roman" w:hAnsi="Times New Roman" w:cs="Times New Roman"/>
                <w:sz w:val="24"/>
                <w:szCs w:val="24"/>
              </w:rPr>
              <w:t>отдавать запрещается</w:t>
            </w:r>
            <w:r w:rsidR="009D07F3" w:rsidRPr="000A4B3B">
              <w:rPr>
                <w:rFonts w:ascii="Times New Roman" w:hAnsi="Times New Roman" w:cs="Times New Roman"/>
                <w:sz w:val="24"/>
                <w:szCs w:val="24"/>
              </w:rPr>
              <w:t>.</w:t>
            </w:r>
          </w:p>
          <w:p w:rsidR="00A763AE" w:rsidRPr="000A4B3B" w:rsidRDefault="00394471" w:rsidP="000A4B3B">
            <w:pPr>
              <w:spacing w:line="240" w:lineRule="atLeast"/>
              <w:jc w:val="both"/>
              <w:rPr>
                <w:rFonts w:ascii="Times New Roman" w:hAnsi="Times New Roman" w:cs="Times New Roman"/>
                <w:sz w:val="24"/>
                <w:szCs w:val="24"/>
              </w:rPr>
            </w:pPr>
            <w:proofErr w:type="gramStart"/>
            <w:r w:rsidRPr="000A4B3B">
              <w:rPr>
                <w:rFonts w:ascii="Times New Roman" w:hAnsi="Times New Roman" w:cs="Times New Roman"/>
                <w:sz w:val="24"/>
                <w:szCs w:val="24"/>
              </w:rPr>
              <w:t>И</w:t>
            </w:r>
            <w:r w:rsidR="00A036CB" w:rsidRPr="000A4B3B">
              <w:rPr>
                <w:rFonts w:ascii="Times New Roman" w:hAnsi="Times New Roman" w:cs="Times New Roman"/>
                <w:sz w:val="24"/>
                <w:szCs w:val="24"/>
              </w:rPr>
              <w:t xml:space="preserve">ллюстрации  </w:t>
            </w:r>
            <w:r w:rsidR="003A38F0" w:rsidRPr="000A4B3B">
              <w:rPr>
                <w:rFonts w:ascii="Times New Roman" w:hAnsi="Times New Roman" w:cs="Times New Roman"/>
                <w:sz w:val="24"/>
                <w:szCs w:val="24"/>
              </w:rPr>
              <w:t>не должны повторяться (три разные, но имеющие</w:t>
            </w:r>
            <w:proofErr w:type="gramEnd"/>
          </w:p>
          <w:p w:rsidR="008B06F8" w:rsidRPr="000A4B3B" w:rsidRDefault="000A192C"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отношение к одной профессии)</w:t>
            </w:r>
          </w:p>
        </w:tc>
        <w:tc>
          <w:tcPr>
            <w:tcW w:w="2409" w:type="dxa"/>
          </w:tcPr>
          <w:p w:rsidR="008B06F8" w:rsidRPr="000A4B3B" w:rsidRDefault="009D07F3"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lastRenderedPageBreak/>
              <w:t>Определяют профессию, вступают в коммуникацию</w:t>
            </w:r>
          </w:p>
        </w:tc>
      </w:tr>
      <w:tr w:rsidR="00C84A7B" w:rsidRPr="000A4B3B" w:rsidTr="000A4B3B">
        <w:tc>
          <w:tcPr>
            <w:tcW w:w="2478" w:type="dxa"/>
          </w:tcPr>
          <w:p w:rsidR="008B06F8" w:rsidRPr="000A4B3B" w:rsidRDefault="009D07F3"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lastRenderedPageBreak/>
              <w:t>1.2. «Определи группу профессий»(5 минут)</w:t>
            </w:r>
          </w:p>
        </w:tc>
        <w:tc>
          <w:tcPr>
            <w:tcW w:w="2767" w:type="dxa"/>
          </w:tcPr>
          <w:p w:rsidR="008B06F8" w:rsidRPr="000A4B3B" w:rsidRDefault="009D07F3"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Наблюдают в своем секторе за процессом коммуникации: если ребенок является активным коммуникатором, то кладет ему в конвертик зеленый жетон, если не участвует в диалоге, то – голубой жетон</w:t>
            </w:r>
          </w:p>
        </w:tc>
        <w:tc>
          <w:tcPr>
            <w:tcW w:w="2552" w:type="dxa"/>
          </w:tcPr>
          <w:p w:rsidR="00A763AE" w:rsidRPr="000A4B3B" w:rsidRDefault="003A38F0"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Договариваясь с ребятами, найти еще две схожие с </w:t>
            </w:r>
            <w:r w:rsidR="00232554" w:rsidRPr="000A4B3B">
              <w:rPr>
                <w:rFonts w:ascii="Times New Roman" w:hAnsi="Times New Roman" w:cs="Times New Roman"/>
                <w:sz w:val="24"/>
                <w:szCs w:val="24"/>
              </w:rPr>
              <w:t xml:space="preserve"> Вашей профессии. </w:t>
            </w:r>
            <w:r w:rsidRPr="000A4B3B">
              <w:rPr>
                <w:rFonts w:ascii="Times New Roman" w:hAnsi="Times New Roman" w:cs="Times New Roman"/>
                <w:sz w:val="24"/>
                <w:szCs w:val="24"/>
              </w:rPr>
              <w:t>Образовать группу из трех человек</w:t>
            </w:r>
            <w:r w:rsidR="00232554" w:rsidRPr="000A4B3B">
              <w:rPr>
                <w:rFonts w:ascii="Times New Roman" w:hAnsi="Times New Roman" w:cs="Times New Roman"/>
                <w:sz w:val="24"/>
                <w:szCs w:val="24"/>
              </w:rPr>
              <w:t>.</w:t>
            </w:r>
          </w:p>
          <w:p w:rsidR="008B06F8" w:rsidRPr="000A4B3B" w:rsidRDefault="003A38F0"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Определить профессиональное направление или общий</w:t>
            </w:r>
            <w:r w:rsidR="00232554" w:rsidRPr="000A4B3B">
              <w:rPr>
                <w:rFonts w:ascii="Times New Roman" w:hAnsi="Times New Roman" w:cs="Times New Roman"/>
                <w:sz w:val="24"/>
                <w:szCs w:val="24"/>
              </w:rPr>
              <w:t xml:space="preserve">    признак, по которому вы объединились в группу</w:t>
            </w:r>
          </w:p>
        </w:tc>
        <w:tc>
          <w:tcPr>
            <w:tcW w:w="2409" w:type="dxa"/>
          </w:tcPr>
          <w:p w:rsidR="008B06F8" w:rsidRPr="000A4B3B" w:rsidRDefault="00232554"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Определяют профессиональное направление, вступают в коммуникацию, формируют группы по 3 человека</w:t>
            </w:r>
          </w:p>
        </w:tc>
      </w:tr>
      <w:tr w:rsidR="002F06DE" w:rsidRPr="000A4B3B" w:rsidTr="000A4B3B">
        <w:tc>
          <w:tcPr>
            <w:tcW w:w="2478" w:type="dxa"/>
          </w:tcPr>
          <w:p w:rsidR="00232554" w:rsidRPr="000A4B3B" w:rsidRDefault="00232554"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 xml:space="preserve">1.3. Выбор </w:t>
            </w:r>
            <w:proofErr w:type="spellStart"/>
            <w:r w:rsidRPr="000A4B3B">
              <w:rPr>
                <w:rFonts w:ascii="Times New Roman" w:hAnsi="Times New Roman" w:cs="Times New Roman"/>
                <w:sz w:val="24"/>
                <w:szCs w:val="24"/>
              </w:rPr>
              <w:t>тьютора</w:t>
            </w:r>
            <w:proofErr w:type="spellEnd"/>
          </w:p>
        </w:tc>
        <w:tc>
          <w:tcPr>
            <w:tcW w:w="5319" w:type="dxa"/>
            <w:gridSpan w:val="2"/>
          </w:tcPr>
          <w:p w:rsidR="00232554" w:rsidRPr="000A4B3B" w:rsidRDefault="00232554"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В результате жеребьёвки распределяются команды и </w:t>
            </w:r>
            <w:proofErr w:type="spellStart"/>
            <w:r w:rsidRPr="000A4B3B">
              <w:rPr>
                <w:rFonts w:ascii="Times New Roman" w:hAnsi="Times New Roman" w:cs="Times New Roman"/>
                <w:sz w:val="24"/>
                <w:szCs w:val="24"/>
              </w:rPr>
              <w:t>тьюторы</w:t>
            </w:r>
            <w:proofErr w:type="spellEnd"/>
          </w:p>
        </w:tc>
        <w:tc>
          <w:tcPr>
            <w:tcW w:w="2409" w:type="dxa"/>
          </w:tcPr>
          <w:p w:rsidR="00232554" w:rsidRPr="000A4B3B" w:rsidRDefault="00232554"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Сформированы малые группы по 6 человек, определен их </w:t>
            </w:r>
            <w:proofErr w:type="spellStart"/>
            <w:r w:rsidRPr="000A4B3B">
              <w:rPr>
                <w:rFonts w:ascii="Times New Roman" w:hAnsi="Times New Roman" w:cs="Times New Roman"/>
                <w:sz w:val="24"/>
                <w:szCs w:val="24"/>
              </w:rPr>
              <w:t>тьютор</w:t>
            </w:r>
            <w:proofErr w:type="spellEnd"/>
          </w:p>
        </w:tc>
      </w:tr>
      <w:tr w:rsidR="00232554" w:rsidRPr="000A4B3B" w:rsidTr="000A4B3B">
        <w:tc>
          <w:tcPr>
            <w:tcW w:w="10206" w:type="dxa"/>
            <w:gridSpan w:val="4"/>
          </w:tcPr>
          <w:p w:rsidR="00232554" w:rsidRPr="000A4B3B" w:rsidRDefault="00232554"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2.</w:t>
            </w:r>
            <w:r w:rsidR="007459F1" w:rsidRPr="000A4B3B">
              <w:rPr>
                <w:rFonts w:ascii="Times New Roman" w:hAnsi="Times New Roman" w:cs="Times New Roman"/>
                <w:sz w:val="24"/>
                <w:szCs w:val="24"/>
              </w:rPr>
              <w:t>Работа в малых группах, в формате практикума</w:t>
            </w:r>
          </w:p>
        </w:tc>
      </w:tr>
      <w:tr w:rsidR="00C84A7B" w:rsidRPr="000A4B3B" w:rsidTr="000A4B3B">
        <w:tc>
          <w:tcPr>
            <w:tcW w:w="2478" w:type="dxa"/>
          </w:tcPr>
          <w:p w:rsidR="008B06F8" w:rsidRPr="000A4B3B" w:rsidRDefault="007459F1"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2.1. «Круглый стол»</w:t>
            </w:r>
          </w:p>
          <w:p w:rsidR="00DE2D32" w:rsidRPr="000A4B3B" w:rsidRDefault="00DE2D32" w:rsidP="000A4B3B">
            <w:pPr>
              <w:spacing w:line="240" w:lineRule="atLeast"/>
              <w:jc w:val="center"/>
              <w:rPr>
                <w:rFonts w:ascii="Times New Roman" w:hAnsi="Times New Roman" w:cs="Times New Roman"/>
                <w:color w:val="FF0000"/>
                <w:sz w:val="24"/>
                <w:szCs w:val="24"/>
              </w:rPr>
            </w:pPr>
          </w:p>
        </w:tc>
        <w:tc>
          <w:tcPr>
            <w:tcW w:w="2767" w:type="dxa"/>
          </w:tcPr>
          <w:p w:rsidR="008B06F8" w:rsidRPr="000A4B3B" w:rsidRDefault="007459F1"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Тьютор проводит устную рефлексию прошедшего события, с выходом на коммуникацию, через жизненные ситуации знакомит с разными коммуникативными задачами</w:t>
            </w:r>
          </w:p>
        </w:tc>
        <w:tc>
          <w:tcPr>
            <w:tcW w:w="2552" w:type="dxa"/>
          </w:tcPr>
          <w:p w:rsidR="008B06F8" w:rsidRPr="000A4B3B" w:rsidRDefault="007459F1"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Высказывают мнения</w:t>
            </w:r>
            <w:r w:rsidR="005C71F6" w:rsidRPr="000A4B3B">
              <w:rPr>
                <w:rFonts w:ascii="Times New Roman" w:hAnsi="Times New Roman" w:cs="Times New Roman"/>
                <w:sz w:val="24"/>
                <w:szCs w:val="24"/>
              </w:rPr>
              <w:t xml:space="preserve"> и впечатления о прошедшем событии, участвуют в обсуждении</w:t>
            </w:r>
          </w:p>
        </w:tc>
        <w:tc>
          <w:tcPr>
            <w:tcW w:w="2409" w:type="dxa"/>
          </w:tcPr>
          <w:p w:rsidR="008B06F8" w:rsidRPr="000A4B3B" w:rsidRDefault="005C71F6"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Знают 5 коммуникативных задач: оказание услуги, генерация продукта, диагностика, мотивация, создание образа</w:t>
            </w:r>
          </w:p>
        </w:tc>
      </w:tr>
      <w:tr w:rsidR="002F06DE" w:rsidRPr="000A4B3B" w:rsidTr="000A4B3B">
        <w:tc>
          <w:tcPr>
            <w:tcW w:w="2478" w:type="dxa"/>
          </w:tcPr>
          <w:p w:rsidR="007459F1" w:rsidRPr="000A4B3B" w:rsidRDefault="005C71F6"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2.2. Заполнение индивидуальной карты сопровождения</w:t>
            </w:r>
          </w:p>
        </w:tc>
        <w:tc>
          <w:tcPr>
            <w:tcW w:w="2767" w:type="dxa"/>
          </w:tcPr>
          <w:p w:rsidR="007459F1" w:rsidRPr="000A4B3B" w:rsidRDefault="005C71F6"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Инструктирует, что необходимо заполнить</w:t>
            </w:r>
          </w:p>
        </w:tc>
        <w:tc>
          <w:tcPr>
            <w:tcW w:w="2552" w:type="dxa"/>
          </w:tcPr>
          <w:p w:rsidR="007459F1" w:rsidRPr="000A4B3B" w:rsidRDefault="005C71F6"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Заполняют I этап, решают </w:t>
            </w:r>
            <w:r w:rsidR="00067023" w:rsidRPr="000A4B3B">
              <w:rPr>
                <w:rFonts w:ascii="Times New Roman" w:hAnsi="Times New Roman" w:cs="Times New Roman"/>
                <w:sz w:val="24"/>
                <w:szCs w:val="24"/>
              </w:rPr>
              <w:t xml:space="preserve">смоделированные </w:t>
            </w:r>
            <w:r w:rsidRPr="000A4B3B">
              <w:rPr>
                <w:rFonts w:ascii="Times New Roman" w:hAnsi="Times New Roman" w:cs="Times New Roman"/>
                <w:sz w:val="24"/>
                <w:szCs w:val="24"/>
              </w:rPr>
              <w:t>жизненные ситуации, оценивают себя</w:t>
            </w:r>
          </w:p>
        </w:tc>
        <w:tc>
          <w:tcPr>
            <w:tcW w:w="2409" w:type="dxa"/>
          </w:tcPr>
          <w:p w:rsidR="007459F1" w:rsidRPr="000A4B3B" w:rsidRDefault="005C71F6"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Оцени</w:t>
            </w:r>
            <w:r w:rsidR="002F282B" w:rsidRPr="000A4B3B">
              <w:rPr>
                <w:rFonts w:ascii="Times New Roman" w:hAnsi="Times New Roman" w:cs="Times New Roman"/>
                <w:sz w:val="24"/>
                <w:szCs w:val="24"/>
              </w:rPr>
              <w:t>вают</w:t>
            </w:r>
            <w:r w:rsidRPr="000A4B3B">
              <w:rPr>
                <w:rFonts w:ascii="Times New Roman" w:hAnsi="Times New Roman" w:cs="Times New Roman"/>
                <w:sz w:val="24"/>
                <w:szCs w:val="24"/>
              </w:rPr>
              <w:t xml:space="preserve"> свое умение </w:t>
            </w:r>
            <w:r w:rsidR="002F282B" w:rsidRPr="000A4B3B">
              <w:rPr>
                <w:rFonts w:ascii="Times New Roman" w:hAnsi="Times New Roman" w:cs="Times New Roman"/>
                <w:sz w:val="24"/>
                <w:szCs w:val="24"/>
              </w:rPr>
              <w:t>определять коммуникативные задачи в жизненных</w:t>
            </w:r>
            <w:r w:rsidRPr="000A4B3B">
              <w:rPr>
                <w:rFonts w:ascii="Times New Roman" w:hAnsi="Times New Roman" w:cs="Times New Roman"/>
                <w:sz w:val="24"/>
                <w:szCs w:val="24"/>
              </w:rPr>
              <w:t xml:space="preserve"> ситуаци</w:t>
            </w:r>
            <w:r w:rsidR="002F282B" w:rsidRPr="000A4B3B">
              <w:rPr>
                <w:rFonts w:ascii="Times New Roman" w:hAnsi="Times New Roman" w:cs="Times New Roman"/>
                <w:sz w:val="24"/>
                <w:szCs w:val="24"/>
              </w:rPr>
              <w:t>ях</w:t>
            </w:r>
          </w:p>
        </w:tc>
      </w:tr>
      <w:tr w:rsidR="002F282B" w:rsidRPr="000A4B3B" w:rsidTr="000A4B3B">
        <w:tc>
          <w:tcPr>
            <w:tcW w:w="10206" w:type="dxa"/>
            <w:gridSpan w:val="4"/>
          </w:tcPr>
          <w:p w:rsidR="002F282B" w:rsidRPr="000A4B3B" w:rsidRDefault="002F282B" w:rsidP="000A4B3B">
            <w:pPr>
              <w:spacing w:line="240" w:lineRule="atLeast"/>
              <w:jc w:val="center"/>
              <w:rPr>
                <w:rFonts w:ascii="Times New Roman" w:hAnsi="Times New Roman" w:cs="Times New Roman"/>
                <w:sz w:val="24"/>
                <w:szCs w:val="24"/>
              </w:rPr>
            </w:pPr>
            <w:r w:rsidRPr="000A4B3B">
              <w:rPr>
                <w:rFonts w:ascii="Times New Roman" w:hAnsi="Times New Roman" w:cs="Times New Roman"/>
                <w:b/>
                <w:i/>
                <w:sz w:val="24"/>
                <w:szCs w:val="24"/>
              </w:rPr>
              <w:t>День второй (3 ч.)</w:t>
            </w:r>
          </w:p>
        </w:tc>
      </w:tr>
      <w:tr w:rsidR="002F282B" w:rsidRPr="000A4B3B" w:rsidTr="000A4B3B">
        <w:tc>
          <w:tcPr>
            <w:tcW w:w="10206" w:type="dxa"/>
            <w:gridSpan w:val="4"/>
          </w:tcPr>
          <w:p w:rsidR="002F282B" w:rsidRPr="000A4B3B" w:rsidRDefault="002F282B"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3.Работа в малых группах с выходом к социальным партнерам</w:t>
            </w:r>
          </w:p>
        </w:tc>
      </w:tr>
      <w:tr w:rsidR="002F06DE" w:rsidRPr="000A4B3B" w:rsidTr="000A4B3B">
        <w:tc>
          <w:tcPr>
            <w:tcW w:w="2478" w:type="dxa"/>
          </w:tcPr>
          <w:p w:rsidR="007459F1" w:rsidRPr="000A4B3B" w:rsidRDefault="002F282B" w:rsidP="00FE66C0">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 xml:space="preserve">3.1. </w:t>
            </w:r>
            <w:r w:rsidR="00067023" w:rsidRPr="000A4B3B">
              <w:rPr>
                <w:rFonts w:ascii="Times New Roman" w:hAnsi="Times New Roman" w:cs="Times New Roman"/>
                <w:sz w:val="24"/>
                <w:szCs w:val="24"/>
              </w:rPr>
              <w:t xml:space="preserve">Посещение </w:t>
            </w:r>
            <w:r w:rsidR="00FE66C0">
              <w:rPr>
                <w:rFonts w:ascii="Times New Roman" w:hAnsi="Times New Roman" w:cs="Times New Roman"/>
                <w:sz w:val="24"/>
                <w:szCs w:val="24"/>
              </w:rPr>
              <w:t>социальных партнеров</w:t>
            </w:r>
            <w:r w:rsidR="00067023" w:rsidRPr="000A4B3B">
              <w:rPr>
                <w:rFonts w:ascii="Times New Roman" w:hAnsi="Times New Roman" w:cs="Times New Roman"/>
                <w:sz w:val="24"/>
                <w:szCs w:val="24"/>
              </w:rPr>
              <w:t xml:space="preserve">: МФЦ, Почта, Сбербанк, </w:t>
            </w:r>
            <w:proofErr w:type="spellStart"/>
            <w:r w:rsidR="00067023" w:rsidRPr="000A4B3B">
              <w:rPr>
                <w:rFonts w:ascii="Times New Roman" w:hAnsi="Times New Roman" w:cs="Times New Roman"/>
                <w:sz w:val="24"/>
                <w:szCs w:val="24"/>
              </w:rPr>
              <w:t>Магнит-косметик</w:t>
            </w:r>
            <w:proofErr w:type="spellEnd"/>
            <w:r w:rsidR="00067023" w:rsidRPr="000A4B3B">
              <w:rPr>
                <w:rFonts w:ascii="Times New Roman" w:hAnsi="Times New Roman" w:cs="Times New Roman"/>
                <w:sz w:val="24"/>
                <w:szCs w:val="24"/>
              </w:rPr>
              <w:t>,  Больница, Парикмахерская  и т.д.</w:t>
            </w:r>
          </w:p>
        </w:tc>
        <w:tc>
          <w:tcPr>
            <w:tcW w:w="2767" w:type="dxa"/>
          </w:tcPr>
          <w:p w:rsidR="007459F1" w:rsidRPr="000A4B3B" w:rsidRDefault="00067023"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Сопровождает группу, в случае необходимости создает коммуникативную ситуацию</w:t>
            </w:r>
          </w:p>
        </w:tc>
        <w:tc>
          <w:tcPr>
            <w:tcW w:w="2552" w:type="dxa"/>
          </w:tcPr>
          <w:p w:rsidR="007459F1" w:rsidRPr="000A4B3B" w:rsidRDefault="00067023"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Наблюдают за процессом коммуникации, определяют коммуникативную задачу</w:t>
            </w:r>
          </w:p>
        </w:tc>
        <w:tc>
          <w:tcPr>
            <w:tcW w:w="2409" w:type="dxa"/>
          </w:tcPr>
          <w:p w:rsidR="007459F1" w:rsidRPr="000A4B3B" w:rsidRDefault="00067023"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Определяют коммуникативную задачу</w:t>
            </w:r>
          </w:p>
        </w:tc>
      </w:tr>
      <w:tr w:rsidR="002F06DE" w:rsidRPr="000A4B3B" w:rsidTr="000A4B3B">
        <w:tc>
          <w:tcPr>
            <w:tcW w:w="2478" w:type="dxa"/>
          </w:tcPr>
          <w:p w:rsidR="007459F1" w:rsidRPr="000A4B3B" w:rsidRDefault="00067023"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3.2. «Круглый стол»</w:t>
            </w:r>
          </w:p>
        </w:tc>
        <w:tc>
          <w:tcPr>
            <w:tcW w:w="2767" w:type="dxa"/>
          </w:tcPr>
          <w:p w:rsidR="007459F1" w:rsidRPr="000A4B3B" w:rsidRDefault="00067023"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Тьютор проводит устную рефлексию прошедшего события</w:t>
            </w:r>
            <w:r w:rsidR="00C84A7B" w:rsidRPr="000A4B3B">
              <w:rPr>
                <w:rFonts w:ascii="Times New Roman" w:hAnsi="Times New Roman" w:cs="Times New Roman"/>
                <w:sz w:val="24"/>
                <w:szCs w:val="24"/>
              </w:rPr>
              <w:t xml:space="preserve"> (вопросы для оценивания II этапа)</w:t>
            </w:r>
            <w:r w:rsidRPr="000A4B3B">
              <w:rPr>
                <w:rFonts w:ascii="Times New Roman" w:hAnsi="Times New Roman" w:cs="Times New Roman"/>
                <w:sz w:val="24"/>
                <w:szCs w:val="24"/>
              </w:rPr>
              <w:t>,</w:t>
            </w:r>
            <w:r w:rsidR="00C84A7B" w:rsidRPr="000A4B3B">
              <w:rPr>
                <w:rFonts w:ascii="Times New Roman" w:hAnsi="Times New Roman" w:cs="Times New Roman"/>
                <w:sz w:val="24"/>
                <w:szCs w:val="24"/>
              </w:rPr>
              <w:t xml:space="preserve"> инструктирует, что необходимо заполнить в индивидуальной карте сопровождения</w:t>
            </w:r>
          </w:p>
        </w:tc>
        <w:tc>
          <w:tcPr>
            <w:tcW w:w="2552" w:type="dxa"/>
          </w:tcPr>
          <w:p w:rsidR="007459F1" w:rsidRPr="000A4B3B" w:rsidRDefault="00C84A7B"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Высказывают мнения и впечатления о прошедшем событии, участвуют в обсуждении, заполняют II этап в индивидуальной карте</w:t>
            </w:r>
          </w:p>
        </w:tc>
        <w:tc>
          <w:tcPr>
            <w:tcW w:w="2409" w:type="dxa"/>
          </w:tcPr>
          <w:p w:rsidR="007459F1" w:rsidRPr="000A4B3B" w:rsidRDefault="00C84A7B"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Оценивают свое умение определять коммуникативные задачи в жизненных ситуациях</w:t>
            </w:r>
          </w:p>
        </w:tc>
      </w:tr>
      <w:tr w:rsidR="00C84A7B" w:rsidRPr="000A4B3B" w:rsidTr="000A4B3B">
        <w:tc>
          <w:tcPr>
            <w:tcW w:w="10206" w:type="dxa"/>
            <w:gridSpan w:val="4"/>
          </w:tcPr>
          <w:p w:rsidR="00C84A7B" w:rsidRPr="000A4B3B" w:rsidRDefault="00C84A7B"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 xml:space="preserve">4.Вертушка «Участие в </w:t>
            </w:r>
            <w:proofErr w:type="spellStart"/>
            <w:r w:rsidRPr="000A4B3B">
              <w:rPr>
                <w:rFonts w:ascii="Times New Roman" w:hAnsi="Times New Roman" w:cs="Times New Roman"/>
                <w:sz w:val="24"/>
                <w:szCs w:val="24"/>
              </w:rPr>
              <w:t>микропробах</w:t>
            </w:r>
            <w:proofErr w:type="spellEnd"/>
            <w:r w:rsidRPr="000A4B3B">
              <w:rPr>
                <w:rFonts w:ascii="Times New Roman" w:hAnsi="Times New Roman" w:cs="Times New Roman"/>
                <w:sz w:val="24"/>
                <w:szCs w:val="24"/>
              </w:rPr>
              <w:t>»</w:t>
            </w:r>
            <w:r w:rsidR="002F06DE" w:rsidRPr="000A4B3B">
              <w:rPr>
                <w:rFonts w:ascii="Times New Roman" w:hAnsi="Times New Roman" w:cs="Times New Roman"/>
                <w:sz w:val="24"/>
                <w:szCs w:val="24"/>
              </w:rPr>
              <w:t xml:space="preserve"> (по 10 минут – каждая)</w:t>
            </w:r>
          </w:p>
        </w:tc>
      </w:tr>
      <w:tr w:rsidR="00067023" w:rsidRPr="000A4B3B" w:rsidTr="000A4B3B">
        <w:tc>
          <w:tcPr>
            <w:tcW w:w="2478" w:type="dxa"/>
          </w:tcPr>
          <w:p w:rsidR="00067023" w:rsidRPr="000A4B3B" w:rsidRDefault="00C84A7B"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4.1. «Импровизация»</w:t>
            </w:r>
          </w:p>
        </w:tc>
        <w:tc>
          <w:tcPr>
            <w:tcW w:w="2767" w:type="dxa"/>
          </w:tcPr>
          <w:p w:rsidR="00067023" w:rsidRPr="000A4B3B" w:rsidRDefault="002F06DE"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Выдает маршрутный лист своей команде, сам – проводит одну </w:t>
            </w:r>
            <w:proofErr w:type="spellStart"/>
            <w:r w:rsidRPr="000A4B3B">
              <w:rPr>
                <w:rFonts w:ascii="Times New Roman" w:hAnsi="Times New Roman" w:cs="Times New Roman"/>
                <w:sz w:val="24"/>
                <w:szCs w:val="24"/>
              </w:rPr>
              <w:t>микропробу</w:t>
            </w:r>
            <w:proofErr w:type="spellEnd"/>
            <w:r w:rsidRPr="000A4B3B">
              <w:rPr>
                <w:rFonts w:ascii="Times New Roman" w:hAnsi="Times New Roman" w:cs="Times New Roman"/>
                <w:sz w:val="24"/>
                <w:szCs w:val="24"/>
              </w:rPr>
              <w:t xml:space="preserve"> для 5 разных команд</w:t>
            </w:r>
          </w:p>
        </w:tc>
        <w:tc>
          <w:tcPr>
            <w:tcW w:w="2552" w:type="dxa"/>
          </w:tcPr>
          <w:p w:rsidR="00067023" w:rsidRPr="000A4B3B" w:rsidRDefault="002F06DE" w:rsidP="000A4B3B">
            <w:pPr>
              <w:spacing w:line="240" w:lineRule="atLeast"/>
              <w:jc w:val="both"/>
              <w:rPr>
                <w:rFonts w:ascii="Times New Roman" w:hAnsi="Times New Roman" w:cs="Times New Roman"/>
                <w:sz w:val="24"/>
                <w:szCs w:val="24"/>
              </w:rPr>
            </w:pPr>
            <w:proofErr w:type="gramStart"/>
            <w:r w:rsidRPr="000A4B3B">
              <w:rPr>
                <w:rFonts w:ascii="Times New Roman" w:hAnsi="Times New Roman" w:cs="Times New Roman"/>
                <w:sz w:val="24"/>
                <w:szCs w:val="24"/>
              </w:rPr>
              <w:t>Согласно</w:t>
            </w:r>
            <w:proofErr w:type="gramEnd"/>
            <w:r w:rsidRPr="000A4B3B">
              <w:rPr>
                <w:rFonts w:ascii="Times New Roman" w:hAnsi="Times New Roman" w:cs="Times New Roman"/>
                <w:sz w:val="24"/>
                <w:szCs w:val="24"/>
              </w:rPr>
              <w:t xml:space="preserve"> маршрутного листа, на каждой из 5 станций, моделируют ситуацию по ТЗ </w:t>
            </w:r>
          </w:p>
        </w:tc>
        <w:tc>
          <w:tcPr>
            <w:tcW w:w="2409" w:type="dxa"/>
          </w:tcPr>
          <w:p w:rsidR="00067023" w:rsidRPr="000A4B3B" w:rsidRDefault="002F06DE"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Решают определенную коммуникативную задачу, оценивают по критериям</w:t>
            </w:r>
          </w:p>
        </w:tc>
      </w:tr>
      <w:tr w:rsidR="009648E1" w:rsidRPr="000A4B3B" w:rsidTr="000A4B3B">
        <w:tc>
          <w:tcPr>
            <w:tcW w:w="2478" w:type="dxa"/>
          </w:tcPr>
          <w:p w:rsidR="009648E1" w:rsidRPr="000A4B3B" w:rsidRDefault="009648E1"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4.2. «Круглый стол»</w:t>
            </w:r>
          </w:p>
        </w:tc>
        <w:tc>
          <w:tcPr>
            <w:tcW w:w="2767" w:type="dxa"/>
          </w:tcPr>
          <w:p w:rsidR="009648E1" w:rsidRPr="000A4B3B" w:rsidRDefault="009648E1"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Тьютор проводит устную рефлексию прошедшего события (вопросы для оценивания </w:t>
            </w:r>
            <w:r w:rsidRPr="000A4B3B">
              <w:rPr>
                <w:rFonts w:ascii="Times New Roman" w:hAnsi="Times New Roman" w:cs="Times New Roman"/>
                <w:sz w:val="24"/>
                <w:szCs w:val="24"/>
                <w:lang w:val="en-US"/>
              </w:rPr>
              <w:t>I</w:t>
            </w:r>
            <w:r w:rsidRPr="000A4B3B">
              <w:rPr>
                <w:rFonts w:ascii="Times New Roman" w:hAnsi="Times New Roman" w:cs="Times New Roman"/>
                <w:sz w:val="24"/>
                <w:szCs w:val="24"/>
              </w:rPr>
              <w:t>II этапа), инструктирует, что необходимо заполнить в индивидуальной карте сопровождения</w:t>
            </w:r>
          </w:p>
        </w:tc>
        <w:tc>
          <w:tcPr>
            <w:tcW w:w="2552" w:type="dxa"/>
          </w:tcPr>
          <w:p w:rsidR="009648E1" w:rsidRPr="000A4B3B" w:rsidRDefault="009648E1"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Высказывают мнения и впечатления о прошедшем событии, участвуют в обсуждении, заполняют </w:t>
            </w:r>
            <w:r w:rsidRPr="000A4B3B">
              <w:rPr>
                <w:rFonts w:ascii="Times New Roman" w:hAnsi="Times New Roman" w:cs="Times New Roman"/>
                <w:sz w:val="24"/>
                <w:szCs w:val="24"/>
                <w:lang w:val="en-US"/>
              </w:rPr>
              <w:t>I</w:t>
            </w:r>
            <w:r w:rsidRPr="000A4B3B">
              <w:rPr>
                <w:rFonts w:ascii="Times New Roman" w:hAnsi="Times New Roman" w:cs="Times New Roman"/>
                <w:sz w:val="24"/>
                <w:szCs w:val="24"/>
              </w:rPr>
              <w:t>II, IV этап и рефлексивный отзыв в индивидуальной карте</w:t>
            </w:r>
          </w:p>
        </w:tc>
        <w:tc>
          <w:tcPr>
            <w:tcW w:w="2409" w:type="dxa"/>
          </w:tcPr>
          <w:p w:rsidR="009648E1" w:rsidRPr="000A4B3B" w:rsidRDefault="009648E1"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Выбирают коммуникативную задачу для дальнейшей работы</w:t>
            </w:r>
          </w:p>
        </w:tc>
      </w:tr>
      <w:tr w:rsidR="009648E1" w:rsidRPr="000A4B3B" w:rsidTr="000A4B3B">
        <w:tc>
          <w:tcPr>
            <w:tcW w:w="10206" w:type="dxa"/>
            <w:gridSpan w:val="4"/>
          </w:tcPr>
          <w:p w:rsidR="009648E1" w:rsidRPr="000A4B3B" w:rsidRDefault="009648E1"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5.Общий сбор в актовом зале</w:t>
            </w:r>
          </w:p>
        </w:tc>
      </w:tr>
      <w:tr w:rsidR="009648E1" w:rsidRPr="000A4B3B" w:rsidTr="000A4B3B">
        <w:tc>
          <w:tcPr>
            <w:tcW w:w="2478" w:type="dxa"/>
          </w:tcPr>
          <w:p w:rsidR="009648E1" w:rsidRPr="000A4B3B" w:rsidRDefault="009648E1" w:rsidP="000A4B3B">
            <w:pPr>
              <w:spacing w:line="240" w:lineRule="atLeast"/>
              <w:jc w:val="center"/>
              <w:rPr>
                <w:rFonts w:ascii="Times New Roman" w:hAnsi="Times New Roman" w:cs="Times New Roman"/>
                <w:sz w:val="24"/>
                <w:szCs w:val="24"/>
              </w:rPr>
            </w:pPr>
            <w:r w:rsidRPr="000A4B3B">
              <w:rPr>
                <w:rFonts w:ascii="Times New Roman" w:hAnsi="Times New Roman" w:cs="Times New Roman"/>
                <w:sz w:val="24"/>
                <w:szCs w:val="24"/>
              </w:rPr>
              <w:t>«Стоп-кадр»</w:t>
            </w:r>
          </w:p>
        </w:tc>
        <w:tc>
          <w:tcPr>
            <w:tcW w:w="5319" w:type="dxa"/>
            <w:gridSpan w:val="2"/>
          </w:tcPr>
          <w:p w:rsidR="009648E1" w:rsidRPr="000A4B3B" w:rsidRDefault="009648E1"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Тьютор со своей группой в режиме стоп-кадра показывает общую эмоцию по результатам работы в течение двух дней.</w:t>
            </w:r>
          </w:p>
          <w:p w:rsidR="009648E1" w:rsidRPr="000A4B3B" w:rsidRDefault="00DD0009"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Все участники уровнем рук показывают значимость образовательной практики (общая фотография)</w:t>
            </w:r>
          </w:p>
        </w:tc>
        <w:tc>
          <w:tcPr>
            <w:tcW w:w="2409" w:type="dxa"/>
          </w:tcPr>
          <w:p w:rsidR="009648E1" w:rsidRPr="000A4B3B" w:rsidRDefault="00DD0009" w:rsidP="000A4B3B">
            <w:pPr>
              <w:spacing w:line="240" w:lineRule="atLeast"/>
              <w:jc w:val="both"/>
              <w:rPr>
                <w:rFonts w:ascii="Times New Roman" w:hAnsi="Times New Roman" w:cs="Times New Roman"/>
                <w:sz w:val="24"/>
                <w:szCs w:val="24"/>
              </w:rPr>
            </w:pPr>
            <w:r w:rsidRPr="000A4B3B">
              <w:rPr>
                <w:rFonts w:ascii="Times New Roman" w:hAnsi="Times New Roman" w:cs="Times New Roman"/>
                <w:sz w:val="24"/>
                <w:szCs w:val="24"/>
              </w:rPr>
              <w:t>Оценивают на эмоциональном и познавательном уровнях</w:t>
            </w:r>
          </w:p>
        </w:tc>
      </w:tr>
    </w:tbl>
    <w:p w:rsidR="008B06F8" w:rsidRPr="000A4B3B" w:rsidRDefault="008B06F8" w:rsidP="000A4B3B">
      <w:pPr>
        <w:spacing w:after="0" w:line="240" w:lineRule="atLeast"/>
        <w:jc w:val="center"/>
        <w:rPr>
          <w:rFonts w:ascii="Times New Roman" w:hAnsi="Times New Roman" w:cs="Times New Roman"/>
          <w:sz w:val="24"/>
          <w:szCs w:val="24"/>
        </w:rPr>
      </w:pPr>
    </w:p>
    <w:p w:rsidR="00CD2EAA" w:rsidRPr="000A4B3B" w:rsidRDefault="00CD2EAA" w:rsidP="000A4B3B">
      <w:pPr>
        <w:spacing w:after="0" w:line="240" w:lineRule="atLeast"/>
        <w:ind w:firstLine="426"/>
        <w:jc w:val="center"/>
        <w:rPr>
          <w:rFonts w:ascii="Times New Roman" w:hAnsi="Times New Roman" w:cs="Times New Roman"/>
          <w:b/>
          <w:i/>
          <w:sz w:val="24"/>
          <w:szCs w:val="24"/>
        </w:rPr>
      </w:pPr>
      <w:r w:rsidRPr="000A4B3B">
        <w:rPr>
          <w:rFonts w:ascii="Times New Roman" w:hAnsi="Times New Roman" w:cs="Times New Roman"/>
          <w:b/>
          <w:i/>
          <w:sz w:val="24"/>
          <w:szCs w:val="24"/>
        </w:rPr>
        <w:t xml:space="preserve">Подробное описание процедуры проведения </w:t>
      </w:r>
      <w:r w:rsidR="007A734D">
        <w:rPr>
          <w:rFonts w:ascii="Times New Roman" w:hAnsi="Times New Roman" w:cs="Times New Roman"/>
          <w:b/>
          <w:i/>
          <w:sz w:val="24"/>
          <w:szCs w:val="24"/>
        </w:rPr>
        <w:t>образовательной практики</w:t>
      </w:r>
    </w:p>
    <w:p w:rsidR="00CD2EAA" w:rsidRPr="000A4B3B" w:rsidRDefault="007E5935" w:rsidP="000A4B3B">
      <w:pPr>
        <w:spacing w:after="0" w:line="240" w:lineRule="atLeast"/>
        <w:ind w:firstLine="426"/>
        <w:jc w:val="both"/>
        <w:rPr>
          <w:rFonts w:ascii="Times New Roman" w:hAnsi="Times New Roman" w:cs="Times New Roman"/>
          <w:sz w:val="24"/>
          <w:szCs w:val="24"/>
        </w:rPr>
      </w:pPr>
      <w:proofErr w:type="gramStart"/>
      <w:r w:rsidRPr="000A4B3B">
        <w:rPr>
          <w:rFonts w:ascii="Times New Roman" w:hAnsi="Times New Roman" w:cs="Times New Roman"/>
          <w:b/>
          <w:sz w:val="24"/>
          <w:szCs w:val="24"/>
          <w:lang w:val="en-US"/>
        </w:rPr>
        <w:t>I</w:t>
      </w:r>
      <w:r w:rsidR="00CD2EAA" w:rsidRPr="000A4B3B">
        <w:rPr>
          <w:rFonts w:ascii="Times New Roman" w:hAnsi="Times New Roman" w:cs="Times New Roman"/>
          <w:b/>
          <w:sz w:val="24"/>
          <w:szCs w:val="24"/>
        </w:rPr>
        <w:t xml:space="preserve"> этап (</w:t>
      </w:r>
      <w:r w:rsidR="0097745A" w:rsidRPr="000A4B3B">
        <w:rPr>
          <w:rFonts w:ascii="Times New Roman" w:hAnsi="Times New Roman" w:cs="Times New Roman"/>
          <w:b/>
          <w:sz w:val="24"/>
          <w:szCs w:val="24"/>
        </w:rPr>
        <w:t xml:space="preserve">первый день, </w:t>
      </w:r>
      <w:r w:rsidR="00CD2EAA" w:rsidRPr="000A4B3B">
        <w:rPr>
          <w:rFonts w:ascii="Times New Roman" w:hAnsi="Times New Roman" w:cs="Times New Roman"/>
          <w:b/>
          <w:sz w:val="24"/>
          <w:szCs w:val="24"/>
        </w:rPr>
        <w:t>первый час).</w:t>
      </w:r>
      <w:proofErr w:type="gramEnd"/>
      <w:r w:rsidR="00CD2EAA" w:rsidRPr="000A4B3B">
        <w:rPr>
          <w:rFonts w:ascii="Times New Roman" w:hAnsi="Times New Roman" w:cs="Times New Roman"/>
          <w:sz w:val="24"/>
          <w:szCs w:val="24"/>
        </w:rPr>
        <w:t xml:space="preserve">  Общий сбор </w:t>
      </w:r>
      <w:r w:rsidRPr="000A4B3B">
        <w:rPr>
          <w:rFonts w:ascii="Times New Roman" w:hAnsi="Times New Roman" w:cs="Times New Roman"/>
          <w:sz w:val="24"/>
          <w:szCs w:val="24"/>
        </w:rPr>
        <w:t xml:space="preserve">в актовом зале </w:t>
      </w:r>
      <w:r w:rsidR="00CD2EAA" w:rsidRPr="000A4B3B">
        <w:rPr>
          <w:rFonts w:ascii="Times New Roman" w:hAnsi="Times New Roman" w:cs="Times New Roman"/>
          <w:sz w:val="24"/>
          <w:szCs w:val="24"/>
        </w:rPr>
        <w:t>в формате «</w:t>
      </w:r>
      <w:r w:rsidR="00CD2EAA" w:rsidRPr="000A4B3B">
        <w:rPr>
          <w:rFonts w:ascii="Times New Roman" w:hAnsi="Times New Roman" w:cs="Times New Roman"/>
          <w:sz w:val="24"/>
          <w:szCs w:val="24"/>
          <w:lang w:val="en-US"/>
        </w:rPr>
        <w:t>Kish</w:t>
      </w:r>
      <w:proofErr w:type="gramStart"/>
      <w:r w:rsidR="00CD2EAA" w:rsidRPr="000A4B3B">
        <w:rPr>
          <w:rFonts w:ascii="Times New Roman" w:hAnsi="Times New Roman" w:cs="Times New Roman"/>
          <w:sz w:val="24"/>
          <w:szCs w:val="24"/>
        </w:rPr>
        <w:t>М</w:t>
      </w:r>
      <w:proofErr w:type="spellStart"/>
      <w:proofErr w:type="gramEnd"/>
      <w:r w:rsidR="00CD2EAA" w:rsidRPr="000A4B3B">
        <w:rPr>
          <w:rFonts w:ascii="Times New Roman" w:hAnsi="Times New Roman" w:cs="Times New Roman"/>
          <w:sz w:val="24"/>
          <w:szCs w:val="24"/>
          <w:lang w:val="en-US"/>
        </w:rPr>
        <w:t>ish</w:t>
      </w:r>
      <w:proofErr w:type="spellEnd"/>
      <w:r w:rsidR="00CD2EAA" w:rsidRPr="000A4B3B">
        <w:rPr>
          <w:rFonts w:ascii="Times New Roman" w:hAnsi="Times New Roman" w:cs="Times New Roman"/>
          <w:sz w:val="24"/>
          <w:szCs w:val="24"/>
        </w:rPr>
        <w:t xml:space="preserve">» (60 обучающихся, 10 </w:t>
      </w:r>
      <w:proofErr w:type="spellStart"/>
      <w:r w:rsidR="00CD2EAA" w:rsidRPr="000A4B3B">
        <w:rPr>
          <w:rFonts w:ascii="Times New Roman" w:hAnsi="Times New Roman" w:cs="Times New Roman"/>
          <w:sz w:val="24"/>
          <w:szCs w:val="24"/>
        </w:rPr>
        <w:t>тьюторов</w:t>
      </w:r>
      <w:proofErr w:type="spellEnd"/>
      <w:r w:rsidR="00CD2EAA" w:rsidRPr="000A4B3B">
        <w:rPr>
          <w:rFonts w:ascii="Times New Roman" w:hAnsi="Times New Roman" w:cs="Times New Roman"/>
          <w:sz w:val="24"/>
          <w:szCs w:val="24"/>
        </w:rPr>
        <w:t xml:space="preserve">, ведущий. </w:t>
      </w:r>
      <w:proofErr w:type="gramStart"/>
      <w:r w:rsidR="00CD2EAA" w:rsidRPr="000A4B3B">
        <w:rPr>
          <w:rFonts w:ascii="Times New Roman" w:hAnsi="Times New Roman" w:cs="Times New Roman"/>
          <w:sz w:val="24"/>
          <w:szCs w:val="24"/>
        </w:rPr>
        <w:t xml:space="preserve">Пространство актового зала разделено на 10 секторов, за каждым сектором закреплен </w:t>
      </w:r>
      <w:proofErr w:type="spellStart"/>
      <w:r w:rsidR="00CD2EAA" w:rsidRPr="000A4B3B">
        <w:rPr>
          <w:rFonts w:ascii="Times New Roman" w:hAnsi="Times New Roman" w:cs="Times New Roman"/>
          <w:sz w:val="24"/>
          <w:szCs w:val="24"/>
        </w:rPr>
        <w:t>наблюдатель-тьютор</w:t>
      </w:r>
      <w:proofErr w:type="spellEnd"/>
      <w:r w:rsidR="00CD2EAA" w:rsidRPr="000A4B3B">
        <w:rPr>
          <w:rFonts w:ascii="Times New Roman" w:hAnsi="Times New Roman" w:cs="Times New Roman"/>
          <w:sz w:val="24"/>
          <w:szCs w:val="24"/>
        </w:rPr>
        <w:t>).</w:t>
      </w:r>
      <w:proofErr w:type="gramEnd"/>
    </w:p>
    <w:p w:rsidR="00CD2EAA" w:rsidRPr="000A4B3B" w:rsidRDefault="00CD2EAA"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i/>
          <w:sz w:val="24"/>
          <w:szCs w:val="24"/>
        </w:rPr>
        <w:t xml:space="preserve">Ведущий: </w:t>
      </w:r>
      <w:r w:rsidRPr="000A4B3B">
        <w:rPr>
          <w:rFonts w:ascii="Times New Roman" w:hAnsi="Times New Roman" w:cs="Times New Roman"/>
          <w:sz w:val="24"/>
          <w:szCs w:val="24"/>
        </w:rPr>
        <w:t xml:space="preserve">Уважаемые участникисобытия. Мы приветствуем вас на </w:t>
      </w:r>
      <w:proofErr w:type="spellStart"/>
      <w:r w:rsidRPr="000A4B3B">
        <w:rPr>
          <w:rFonts w:ascii="Times New Roman" w:hAnsi="Times New Roman" w:cs="Times New Roman"/>
          <w:sz w:val="24"/>
          <w:szCs w:val="24"/>
        </w:rPr>
        <w:t>коммуникативно-деятельностных</w:t>
      </w:r>
      <w:proofErr w:type="spellEnd"/>
      <w:r w:rsidRPr="000A4B3B">
        <w:rPr>
          <w:rFonts w:ascii="Times New Roman" w:hAnsi="Times New Roman" w:cs="Times New Roman"/>
          <w:sz w:val="24"/>
          <w:szCs w:val="24"/>
        </w:rPr>
        <w:t xml:space="preserve"> пробах. Что это такое вы поймете немного позднее. А сейчас вам необходимо будет подойти  к </w:t>
      </w:r>
      <w:proofErr w:type="spellStart"/>
      <w:r w:rsidRPr="000A4B3B">
        <w:rPr>
          <w:rFonts w:ascii="Times New Roman" w:hAnsi="Times New Roman" w:cs="Times New Roman"/>
          <w:sz w:val="24"/>
          <w:szCs w:val="24"/>
        </w:rPr>
        <w:t>тьюторам</w:t>
      </w:r>
      <w:proofErr w:type="spellEnd"/>
      <w:r w:rsidRPr="000A4B3B">
        <w:rPr>
          <w:rFonts w:ascii="Times New Roman" w:hAnsi="Times New Roman" w:cs="Times New Roman"/>
          <w:sz w:val="24"/>
          <w:szCs w:val="24"/>
        </w:rPr>
        <w:t xml:space="preserve"> (учителям). Каждый из вас получит комплект  из небольшого конверта и трех изображений: одног</w:t>
      </w:r>
      <w:proofErr w:type="gramStart"/>
      <w:r w:rsidRPr="000A4B3B">
        <w:rPr>
          <w:rFonts w:ascii="Times New Roman" w:hAnsi="Times New Roman" w:cs="Times New Roman"/>
          <w:sz w:val="24"/>
          <w:szCs w:val="24"/>
        </w:rPr>
        <w:t>о-</w:t>
      </w:r>
      <w:proofErr w:type="gramEnd"/>
      <w:r w:rsidRPr="000A4B3B">
        <w:rPr>
          <w:rFonts w:ascii="Times New Roman" w:hAnsi="Times New Roman" w:cs="Times New Roman"/>
          <w:sz w:val="24"/>
          <w:szCs w:val="24"/>
        </w:rPr>
        <w:t xml:space="preserve"> на желтом фоне, двух – на белом. На листах изображены ассоциации или атрибут какой-либо профессии.</w:t>
      </w:r>
    </w:p>
    <w:p w:rsidR="00CD2EAA" w:rsidRPr="000A4B3B" w:rsidRDefault="00CD2EAA" w:rsidP="000A4B3B">
      <w:pPr>
        <w:spacing w:after="0" w:line="240" w:lineRule="atLeast"/>
        <w:jc w:val="both"/>
        <w:rPr>
          <w:rFonts w:ascii="Times New Roman" w:hAnsi="Times New Roman" w:cs="Times New Roman"/>
          <w:b/>
          <w:sz w:val="24"/>
          <w:szCs w:val="24"/>
        </w:rPr>
      </w:pPr>
      <w:r w:rsidRPr="000A4B3B">
        <w:rPr>
          <w:rFonts w:ascii="Times New Roman" w:hAnsi="Times New Roman" w:cs="Times New Roman"/>
          <w:b/>
          <w:sz w:val="24"/>
          <w:szCs w:val="24"/>
        </w:rPr>
        <w:t>(ТЗ 1</w:t>
      </w:r>
      <w:r w:rsidRPr="000A4B3B">
        <w:rPr>
          <w:rFonts w:ascii="Times New Roman" w:hAnsi="Times New Roman" w:cs="Times New Roman"/>
          <w:sz w:val="24"/>
          <w:szCs w:val="24"/>
        </w:rPr>
        <w:t xml:space="preserve">) </w:t>
      </w:r>
      <w:r w:rsidRPr="000A4B3B">
        <w:rPr>
          <w:rFonts w:ascii="Times New Roman" w:hAnsi="Times New Roman" w:cs="Times New Roman"/>
          <w:b/>
          <w:sz w:val="24"/>
          <w:szCs w:val="24"/>
        </w:rPr>
        <w:t>Определить профессию по иллюстрации  (ассоциация/атрибут) на желтом листе.Договариваясь и обмениваясь с ребятами, найти еще две иллюстрации  с атрибутами данной профессии (на белом листе). Желтые иллюстрации  отдавать запрещается. Иллюстрации  не должны повторяться (три разные, но имеющие отношение к одной профессии). На выполнение задания – 10 минут.</w:t>
      </w:r>
    </w:p>
    <w:p w:rsidR="00CD2EAA" w:rsidRPr="000A4B3B" w:rsidRDefault="00CD2EAA" w:rsidP="000A4B3B">
      <w:pPr>
        <w:spacing w:after="0"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В процессе выполнения задания </w:t>
      </w:r>
      <w:proofErr w:type="spellStart"/>
      <w:r w:rsidRPr="000A4B3B">
        <w:rPr>
          <w:rFonts w:ascii="Times New Roman" w:hAnsi="Times New Roman" w:cs="Times New Roman"/>
          <w:sz w:val="24"/>
          <w:szCs w:val="24"/>
        </w:rPr>
        <w:t>тьюторы</w:t>
      </w:r>
      <w:proofErr w:type="spellEnd"/>
      <w:r w:rsidRPr="000A4B3B">
        <w:rPr>
          <w:rFonts w:ascii="Times New Roman" w:hAnsi="Times New Roman" w:cs="Times New Roman"/>
          <w:sz w:val="24"/>
          <w:szCs w:val="24"/>
        </w:rPr>
        <w:t xml:space="preserve"> могут в ваш конверт положить жетоны. Кто выполнит задание отходит в сторону.</w:t>
      </w:r>
    </w:p>
    <w:p w:rsidR="00CD2EAA" w:rsidRPr="000A4B3B" w:rsidRDefault="00CD2EAA" w:rsidP="000A4B3B">
      <w:pPr>
        <w:spacing w:after="0" w:line="240" w:lineRule="atLeast"/>
        <w:jc w:val="both"/>
        <w:rPr>
          <w:rFonts w:ascii="Times New Roman" w:hAnsi="Times New Roman" w:cs="Times New Roman"/>
          <w:i/>
          <w:sz w:val="24"/>
          <w:szCs w:val="24"/>
        </w:rPr>
      </w:pPr>
      <w:r w:rsidRPr="000A4B3B">
        <w:rPr>
          <w:rFonts w:ascii="Times New Roman" w:hAnsi="Times New Roman" w:cs="Times New Roman"/>
          <w:i/>
          <w:sz w:val="24"/>
          <w:szCs w:val="24"/>
        </w:rPr>
        <w:t>(Тьютор в своем секторе наблюдает за процессом коммуникации: если ребенок является активным коммуникатором, то кладет ему в конверт зеленый жетон, если не участвует в диалоге, то – голубой жетон).</w:t>
      </w:r>
    </w:p>
    <w:p w:rsidR="00CD2EAA" w:rsidRPr="000A4B3B" w:rsidRDefault="00CD2EAA"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i/>
          <w:sz w:val="24"/>
          <w:szCs w:val="24"/>
        </w:rPr>
        <w:t>Ведущий:</w:t>
      </w:r>
      <w:r w:rsidRPr="000A4B3B">
        <w:rPr>
          <w:rFonts w:ascii="Times New Roman" w:hAnsi="Times New Roman" w:cs="Times New Roman"/>
          <w:sz w:val="24"/>
          <w:szCs w:val="24"/>
        </w:rPr>
        <w:t xml:space="preserve"> Внимание, ваше время истекло. Если вы не смогли найти все три изображения, ориентируйтесь на профессию на желтом листе.</w:t>
      </w:r>
    </w:p>
    <w:p w:rsidR="00CD2EAA" w:rsidRPr="000A4B3B" w:rsidRDefault="00CD2EAA" w:rsidP="000A4B3B">
      <w:pPr>
        <w:spacing w:after="0" w:line="240" w:lineRule="atLeast"/>
        <w:jc w:val="both"/>
        <w:rPr>
          <w:rFonts w:ascii="Times New Roman" w:hAnsi="Times New Roman" w:cs="Times New Roman"/>
          <w:b/>
          <w:sz w:val="24"/>
          <w:szCs w:val="24"/>
        </w:rPr>
      </w:pPr>
      <w:r w:rsidRPr="000A4B3B">
        <w:rPr>
          <w:rFonts w:ascii="Times New Roman" w:hAnsi="Times New Roman" w:cs="Times New Roman"/>
          <w:b/>
          <w:sz w:val="24"/>
          <w:szCs w:val="24"/>
        </w:rPr>
        <w:t>(ТЗ 2) Договариваясь с ребятами, найти еще две схожие с  Вашей профессии. Образовать группу из трех человек. Определить профессиональное направление или общий    признак, по которому вы объединились в группу. На выполнение задания – 5 минут</w:t>
      </w:r>
    </w:p>
    <w:p w:rsidR="00CD2EAA" w:rsidRPr="000A4B3B" w:rsidRDefault="00CD2EAA" w:rsidP="000A4B3B">
      <w:pPr>
        <w:spacing w:after="0" w:line="240" w:lineRule="atLeast"/>
        <w:jc w:val="both"/>
        <w:rPr>
          <w:rFonts w:ascii="Times New Roman" w:hAnsi="Times New Roman" w:cs="Times New Roman"/>
          <w:sz w:val="24"/>
          <w:szCs w:val="24"/>
        </w:rPr>
      </w:pPr>
      <w:r w:rsidRPr="000A4B3B">
        <w:rPr>
          <w:rFonts w:ascii="Times New Roman" w:hAnsi="Times New Roman" w:cs="Times New Roman"/>
          <w:sz w:val="24"/>
          <w:szCs w:val="24"/>
        </w:rPr>
        <w:t>Кто выполнит задание отходит в сторону.</w:t>
      </w:r>
    </w:p>
    <w:p w:rsidR="00CD2EAA" w:rsidRPr="000A4B3B" w:rsidRDefault="00CD2EAA" w:rsidP="000A4B3B">
      <w:pPr>
        <w:spacing w:after="0" w:line="240" w:lineRule="atLeast"/>
        <w:jc w:val="both"/>
        <w:rPr>
          <w:rFonts w:ascii="Times New Roman" w:hAnsi="Times New Roman" w:cs="Times New Roman"/>
          <w:i/>
          <w:sz w:val="24"/>
          <w:szCs w:val="24"/>
        </w:rPr>
      </w:pPr>
      <w:r w:rsidRPr="000A4B3B">
        <w:rPr>
          <w:rFonts w:ascii="Times New Roman" w:hAnsi="Times New Roman" w:cs="Times New Roman"/>
          <w:i/>
          <w:sz w:val="24"/>
          <w:szCs w:val="24"/>
        </w:rPr>
        <w:t>(</w:t>
      </w:r>
      <w:proofErr w:type="spellStart"/>
      <w:r w:rsidRPr="000A4B3B">
        <w:rPr>
          <w:rFonts w:ascii="Times New Roman" w:hAnsi="Times New Roman" w:cs="Times New Roman"/>
          <w:i/>
          <w:sz w:val="24"/>
          <w:szCs w:val="24"/>
        </w:rPr>
        <w:t>Тьюторы</w:t>
      </w:r>
      <w:proofErr w:type="spellEnd"/>
      <w:r w:rsidRPr="000A4B3B">
        <w:rPr>
          <w:rFonts w:ascii="Times New Roman" w:hAnsi="Times New Roman" w:cs="Times New Roman"/>
          <w:i/>
          <w:sz w:val="24"/>
          <w:szCs w:val="24"/>
        </w:rPr>
        <w:t xml:space="preserve"> продолжают работу в своем секторе).</w:t>
      </w:r>
    </w:p>
    <w:p w:rsidR="00CD2EAA" w:rsidRPr="000A4B3B" w:rsidRDefault="00CD2EAA" w:rsidP="000A4B3B">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i/>
          <w:sz w:val="24"/>
          <w:szCs w:val="24"/>
        </w:rPr>
        <w:t>Ведущий:</w:t>
      </w:r>
      <w:r w:rsidRPr="000A4B3B">
        <w:rPr>
          <w:rFonts w:ascii="Times New Roman" w:hAnsi="Times New Roman" w:cs="Times New Roman"/>
          <w:sz w:val="24"/>
          <w:szCs w:val="24"/>
        </w:rPr>
        <w:t xml:space="preserve"> Внимание, ваше время истекло. Если вы не смогли образовать группу, ничего страшного. Сформировавшиеся группы, назовите, пожалуйста, признак, по которому вы объединились. </w:t>
      </w:r>
    </w:p>
    <w:p w:rsidR="00CD2EAA" w:rsidRPr="000A4B3B" w:rsidRDefault="00CD2EAA" w:rsidP="000A4B3B">
      <w:pPr>
        <w:spacing w:after="0" w:line="240" w:lineRule="atLeast"/>
        <w:jc w:val="both"/>
        <w:rPr>
          <w:rFonts w:ascii="Times New Roman" w:hAnsi="Times New Roman" w:cs="Times New Roman"/>
          <w:i/>
          <w:sz w:val="24"/>
          <w:szCs w:val="24"/>
        </w:rPr>
      </w:pPr>
      <w:r w:rsidRPr="000A4B3B">
        <w:rPr>
          <w:rFonts w:ascii="Times New Roman" w:hAnsi="Times New Roman" w:cs="Times New Roman"/>
          <w:i/>
          <w:sz w:val="24"/>
          <w:szCs w:val="24"/>
        </w:rPr>
        <w:t>(По схожести признаков ведущий объединяет по две группы, либо добавляет тех, кто не смог сформировать группу</w:t>
      </w:r>
      <w:proofErr w:type="gramStart"/>
      <w:r w:rsidRPr="000A4B3B">
        <w:rPr>
          <w:rFonts w:ascii="Times New Roman" w:hAnsi="Times New Roman" w:cs="Times New Roman"/>
          <w:i/>
          <w:sz w:val="24"/>
          <w:szCs w:val="24"/>
        </w:rPr>
        <w:t>.Т</w:t>
      </w:r>
      <w:proofErr w:type="gramEnd"/>
      <w:r w:rsidRPr="000A4B3B">
        <w:rPr>
          <w:rFonts w:ascii="Times New Roman" w:hAnsi="Times New Roman" w:cs="Times New Roman"/>
          <w:i/>
          <w:sz w:val="24"/>
          <w:szCs w:val="24"/>
        </w:rPr>
        <w:t>аким образом, получаются 10 групп по 6 человек.).</w:t>
      </w:r>
    </w:p>
    <w:p w:rsidR="00CD2EAA" w:rsidRDefault="00CD2EAA" w:rsidP="000A4B3B">
      <w:pPr>
        <w:spacing w:after="0" w:line="240" w:lineRule="atLeast"/>
        <w:ind w:firstLine="426"/>
        <w:jc w:val="both"/>
        <w:rPr>
          <w:rFonts w:ascii="Times New Roman" w:hAnsi="Times New Roman" w:cs="Times New Roman"/>
          <w:i/>
          <w:sz w:val="24"/>
          <w:szCs w:val="24"/>
        </w:rPr>
      </w:pPr>
      <w:r w:rsidRPr="000A4B3B">
        <w:rPr>
          <w:rFonts w:ascii="Times New Roman" w:hAnsi="Times New Roman" w:cs="Times New Roman"/>
          <w:i/>
          <w:sz w:val="24"/>
          <w:szCs w:val="24"/>
        </w:rPr>
        <w:t>Ведущий:</w:t>
      </w:r>
      <w:r w:rsidRPr="000A4B3B">
        <w:rPr>
          <w:rFonts w:ascii="Times New Roman" w:hAnsi="Times New Roman" w:cs="Times New Roman"/>
          <w:sz w:val="24"/>
          <w:szCs w:val="24"/>
        </w:rPr>
        <w:t xml:space="preserve">По одному представителю от группы прошу подойти для жеребьевки </w:t>
      </w:r>
      <w:r w:rsidRPr="000A4B3B">
        <w:rPr>
          <w:rFonts w:ascii="Times New Roman" w:hAnsi="Times New Roman" w:cs="Times New Roman"/>
          <w:i/>
          <w:sz w:val="24"/>
          <w:szCs w:val="24"/>
        </w:rPr>
        <w:t xml:space="preserve">(вытягивают листочки с именем </w:t>
      </w:r>
      <w:proofErr w:type="spellStart"/>
      <w:r w:rsidRPr="000A4B3B">
        <w:rPr>
          <w:rFonts w:ascii="Times New Roman" w:hAnsi="Times New Roman" w:cs="Times New Roman"/>
          <w:i/>
          <w:sz w:val="24"/>
          <w:szCs w:val="24"/>
        </w:rPr>
        <w:t>тьютора</w:t>
      </w:r>
      <w:proofErr w:type="gramStart"/>
      <w:r w:rsidRPr="000A4B3B">
        <w:rPr>
          <w:rFonts w:ascii="Times New Roman" w:hAnsi="Times New Roman" w:cs="Times New Roman"/>
          <w:i/>
          <w:sz w:val="24"/>
          <w:szCs w:val="24"/>
        </w:rPr>
        <w:t>.Т</w:t>
      </w:r>
      <w:proofErr w:type="gramEnd"/>
      <w:r w:rsidRPr="000A4B3B">
        <w:rPr>
          <w:rFonts w:ascii="Times New Roman" w:hAnsi="Times New Roman" w:cs="Times New Roman"/>
          <w:i/>
          <w:sz w:val="24"/>
          <w:szCs w:val="24"/>
        </w:rPr>
        <w:t>ьюторы</w:t>
      </w:r>
      <w:proofErr w:type="spellEnd"/>
      <w:r w:rsidRPr="000A4B3B">
        <w:rPr>
          <w:rFonts w:ascii="Times New Roman" w:hAnsi="Times New Roman" w:cs="Times New Roman"/>
          <w:i/>
          <w:sz w:val="24"/>
          <w:szCs w:val="24"/>
        </w:rPr>
        <w:t xml:space="preserve"> со своими группами расходятся по кабинетам</w:t>
      </w:r>
      <w:r w:rsidR="00FE66C0">
        <w:rPr>
          <w:rFonts w:ascii="Times New Roman" w:hAnsi="Times New Roman" w:cs="Times New Roman"/>
          <w:i/>
          <w:sz w:val="24"/>
          <w:szCs w:val="24"/>
        </w:rPr>
        <w:t xml:space="preserve">, где проводят рефлексию в форме круглого стола – </w:t>
      </w:r>
      <w:r w:rsidR="00FE66C0" w:rsidRPr="00FE66C0">
        <w:rPr>
          <w:rFonts w:ascii="Times New Roman" w:hAnsi="Times New Roman" w:cs="Times New Roman"/>
          <w:b/>
          <w:i/>
          <w:sz w:val="24"/>
          <w:szCs w:val="24"/>
        </w:rPr>
        <w:t>второй час</w:t>
      </w:r>
      <w:r w:rsidRPr="000A4B3B">
        <w:rPr>
          <w:rFonts w:ascii="Times New Roman" w:hAnsi="Times New Roman" w:cs="Times New Roman"/>
          <w:i/>
          <w:sz w:val="24"/>
          <w:szCs w:val="24"/>
        </w:rPr>
        <w:t>).</w:t>
      </w:r>
    </w:p>
    <w:p w:rsidR="007A734D" w:rsidRDefault="007A734D" w:rsidP="007A734D">
      <w:pPr>
        <w:spacing w:after="0" w:line="240" w:lineRule="atLeast"/>
        <w:ind w:firstLine="426"/>
        <w:jc w:val="both"/>
        <w:rPr>
          <w:rFonts w:ascii="Times New Roman" w:hAnsi="Times New Roman" w:cs="Times New Roman"/>
          <w:b/>
          <w:sz w:val="24"/>
          <w:szCs w:val="24"/>
        </w:rPr>
      </w:pPr>
    </w:p>
    <w:p w:rsidR="007A734D" w:rsidRPr="000A4B3B" w:rsidRDefault="007A734D" w:rsidP="007A734D">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b/>
          <w:sz w:val="24"/>
          <w:szCs w:val="24"/>
        </w:rPr>
        <w:t>II этап (второй день, первый час).</w:t>
      </w:r>
      <w:r w:rsidRPr="000A4B3B">
        <w:rPr>
          <w:rFonts w:ascii="Times New Roman" w:hAnsi="Times New Roman" w:cs="Times New Roman"/>
          <w:sz w:val="24"/>
          <w:szCs w:val="24"/>
        </w:rPr>
        <w:t xml:space="preserve"> Работа в малых группах с выходом к социальным партнерам. </w:t>
      </w:r>
    </w:p>
    <w:p w:rsidR="007A734D" w:rsidRPr="000A4B3B" w:rsidRDefault="007A734D" w:rsidP="007A734D">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sz w:val="24"/>
          <w:szCs w:val="24"/>
        </w:rPr>
        <w:t xml:space="preserve">Тьютор со своей группой посещает какое-либо учреждение Карагая: МФЦ, Почта, Сбербанк, </w:t>
      </w:r>
      <w:proofErr w:type="spellStart"/>
      <w:r w:rsidRPr="000A4B3B">
        <w:rPr>
          <w:rFonts w:ascii="Times New Roman" w:hAnsi="Times New Roman" w:cs="Times New Roman"/>
          <w:sz w:val="24"/>
          <w:szCs w:val="24"/>
        </w:rPr>
        <w:t>Магнит-косметик</w:t>
      </w:r>
      <w:proofErr w:type="spellEnd"/>
      <w:r w:rsidRPr="000A4B3B">
        <w:rPr>
          <w:rFonts w:ascii="Times New Roman" w:hAnsi="Times New Roman" w:cs="Times New Roman"/>
          <w:sz w:val="24"/>
          <w:szCs w:val="24"/>
        </w:rPr>
        <w:t>,  Больница, Парикмахерская  и т.д., в случае необходимости создает коммуникативную ситуацию</w:t>
      </w:r>
    </w:p>
    <w:p w:rsidR="007A734D" w:rsidRPr="000A4B3B" w:rsidRDefault="007A734D" w:rsidP="007A734D">
      <w:pPr>
        <w:spacing w:after="0" w:line="240" w:lineRule="atLeast"/>
        <w:jc w:val="both"/>
        <w:rPr>
          <w:rFonts w:ascii="Times New Roman" w:hAnsi="Times New Roman" w:cs="Times New Roman"/>
          <w:b/>
          <w:sz w:val="24"/>
          <w:szCs w:val="24"/>
        </w:rPr>
      </w:pPr>
      <w:r w:rsidRPr="000A4B3B">
        <w:rPr>
          <w:rFonts w:ascii="Times New Roman" w:hAnsi="Times New Roman" w:cs="Times New Roman"/>
          <w:b/>
          <w:sz w:val="24"/>
          <w:szCs w:val="24"/>
        </w:rPr>
        <w:t>(ТЗ 4) Наблюдать за работой профессионала. Определить какие коммуникативные задачи и на каком этапе решал профессионал.</w:t>
      </w:r>
    </w:p>
    <w:p w:rsidR="007A734D" w:rsidRDefault="007A734D" w:rsidP="007A734D">
      <w:pPr>
        <w:spacing w:after="0" w:line="240" w:lineRule="atLeast"/>
        <w:jc w:val="both"/>
        <w:rPr>
          <w:rFonts w:ascii="Times New Roman" w:hAnsi="Times New Roman" w:cs="Times New Roman"/>
          <w:sz w:val="24"/>
          <w:szCs w:val="24"/>
        </w:rPr>
      </w:pPr>
      <w:r w:rsidRPr="000A4B3B">
        <w:rPr>
          <w:rFonts w:ascii="Times New Roman" w:hAnsi="Times New Roman" w:cs="Times New Roman"/>
          <w:b/>
          <w:sz w:val="24"/>
          <w:szCs w:val="24"/>
        </w:rPr>
        <w:t>(четвертый-пятый час)</w:t>
      </w:r>
      <w:proofErr w:type="gramStart"/>
      <w:r w:rsidRPr="000A4B3B">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осле выполнения ТЗ обучающиеся возвращаются в образовательное учреждение для проведения рефлексии в форме круглого стола.</w:t>
      </w:r>
    </w:p>
    <w:p w:rsidR="007A734D" w:rsidRDefault="007A734D" w:rsidP="007A734D">
      <w:pPr>
        <w:spacing w:after="0" w:line="240" w:lineRule="atLeast"/>
        <w:jc w:val="both"/>
        <w:rPr>
          <w:rFonts w:ascii="Times New Roman" w:hAnsi="Times New Roman" w:cs="Times New Roman"/>
          <w:b/>
          <w:i/>
          <w:sz w:val="24"/>
          <w:szCs w:val="24"/>
        </w:rPr>
      </w:pPr>
    </w:p>
    <w:p w:rsidR="007A734D" w:rsidRPr="000A4B3B" w:rsidRDefault="007A734D" w:rsidP="007A734D">
      <w:pPr>
        <w:spacing w:after="0" w:line="240" w:lineRule="atLeast"/>
        <w:ind w:firstLine="426"/>
        <w:jc w:val="both"/>
        <w:rPr>
          <w:rFonts w:ascii="Times New Roman" w:hAnsi="Times New Roman" w:cs="Times New Roman"/>
          <w:i/>
          <w:sz w:val="24"/>
          <w:szCs w:val="24"/>
        </w:rPr>
      </w:pPr>
      <w:proofErr w:type="gramStart"/>
      <w:r w:rsidRPr="000A4B3B">
        <w:rPr>
          <w:rFonts w:ascii="Times New Roman" w:hAnsi="Times New Roman" w:cs="Times New Roman"/>
          <w:b/>
          <w:sz w:val="24"/>
          <w:szCs w:val="24"/>
          <w:lang w:val="en-US"/>
        </w:rPr>
        <w:t>III</w:t>
      </w:r>
      <w:r w:rsidRPr="000A4B3B">
        <w:rPr>
          <w:rFonts w:ascii="Times New Roman" w:hAnsi="Times New Roman" w:cs="Times New Roman"/>
          <w:b/>
          <w:sz w:val="24"/>
          <w:szCs w:val="24"/>
        </w:rPr>
        <w:t xml:space="preserve"> этап.</w:t>
      </w:r>
      <w:proofErr w:type="gramEnd"/>
      <w:r w:rsidRPr="000A4B3B">
        <w:rPr>
          <w:rFonts w:ascii="Times New Roman" w:hAnsi="Times New Roman" w:cs="Times New Roman"/>
          <w:sz w:val="24"/>
          <w:szCs w:val="24"/>
        </w:rPr>
        <w:t xml:space="preserve"> Участие в </w:t>
      </w:r>
      <w:proofErr w:type="spellStart"/>
      <w:r w:rsidRPr="000A4B3B">
        <w:rPr>
          <w:rFonts w:ascii="Times New Roman" w:hAnsi="Times New Roman" w:cs="Times New Roman"/>
          <w:sz w:val="24"/>
          <w:szCs w:val="24"/>
        </w:rPr>
        <w:t>микропробах</w:t>
      </w:r>
      <w:proofErr w:type="spellEnd"/>
      <w:r w:rsidRPr="000A4B3B">
        <w:rPr>
          <w:rFonts w:ascii="Times New Roman" w:hAnsi="Times New Roman" w:cs="Times New Roman"/>
          <w:i/>
          <w:sz w:val="24"/>
          <w:szCs w:val="24"/>
        </w:rPr>
        <w:t xml:space="preserve">(каждая группа перемещается по маршрутному листу; </w:t>
      </w:r>
      <w:proofErr w:type="spellStart"/>
      <w:r>
        <w:rPr>
          <w:rFonts w:ascii="Times New Roman" w:hAnsi="Times New Roman" w:cs="Times New Roman"/>
          <w:i/>
          <w:sz w:val="24"/>
          <w:szCs w:val="24"/>
        </w:rPr>
        <w:t>коммуникативно-деятельностныемикропробы</w:t>
      </w:r>
      <w:proofErr w:type="spellEnd"/>
      <w:r w:rsidRPr="000A4B3B">
        <w:rPr>
          <w:rFonts w:ascii="Times New Roman" w:hAnsi="Times New Roman" w:cs="Times New Roman"/>
          <w:i/>
          <w:sz w:val="24"/>
          <w:szCs w:val="24"/>
        </w:rPr>
        <w:t xml:space="preserve"> идут двумя параллельными потоками, каждая –по 10 минут, </w:t>
      </w:r>
      <w:proofErr w:type="spellStart"/>
      <w:r w:rsidRPr="000A4B3B">
        <w:rPr>
          <w:rFonts w:ascii="Times New Roman" w:hAnsi="Times New Roman" w:cs="Times New Roman"/>
          <w:i/>
          <w:sz w:val="24"/>
          <w:szCs w:val="24"/>
        </w:rPr>
        <w:t>тьюторы</w:t>
      </w:r>
      <w:proofErr w:type="spellEnd"/>
      <w:r w:rsidRPr="000A4B3B">
        <w:rPr>
          <w:rFonts w:ascii="Times New Roman" w:hAnsi="Times New Roman" w:cs="Times New Roman"/>
          <w:i/>
          <w:sz w:val="24"/>
          <w:szCs w:val="24"/>
        </w:rPr>
        <w:t xml:space="preserve"> остаются на местах, проводя одну </w:t>
      </w:r>
      <w:r>
        <w:rPr>
          <w:rFonts w:ascii="Times New Roman" w:hAnsi="Times New Roman" w:cs="Times New Roman"/>
          <w:i/>
          <w:sz w:val="24"/>
          <w:szCs w:val="24"/>
        </w:rPr>
        <w:t xml:space="preserve">и ту же </w:t>
      </w:r>
      <w:r w:rsidRPr="000A4B3B">
        <w:rPr>
          <w:rFonts w:ascii="Times New Roman" w:hAnsi="Times New Roman" w:cs="Times New Roman"/>
          <w:i/>
          <w:sz w:val="24"/>
          <w:szCs w:val="24"/>
        </w:rPr>
        <w:t>пробу для пяти групп).</w:t>
      </w:r>
    </w:p>
    <w:p w:rsidR="007A734D" w:rsidRPr="000A4B3B" w:rsidRDefault="007A734D" w:rsidP="007A734D">
      <w:pPr>
        <w:spacing w:after="0" w:line="240" w:lineRule="atLeast"/>
        <w:jc w:val="both"/>
        <w:rPr>
          <w:rFonts w:ascii="Times New Roman" w:hAnsi="Times New Roman" w:cs="Times New Roman"/>
          <w:b/>
          <w:sz w:val="24"/>
          <w:szCs w:val="24"/>
        </w:rPr>
      </w:pPr>
      <w:r w:rsidRPr="000A4B3B">
        <w:rPr>
          <w:rFonts w:ascii="Times New Roman" w:hAnsi="Times New Roman" w:cs="Times New Roman"/>
          <w:b/>
          <w:sz w:val="24"/>
          <w:szCs w:val="24"/>
        </w:rPr>
        <w:t xml:space="preserve">(ТЗ 5) Принять участие в </w:t>
      </w:r>
      <w:proofErr w:type="spellStart"/>
      <w:r w:rsidRPr="000A4B3B">
        <w:rPr>
          <w:rFonts w:ascii="Times New Roman" w:hAnsi="Times New Roman" w:cs="Times New Roman"/>
          <w:b/>
          <w:sz w:val="24"/>
          <w:szCs w:val="24"/>
        </w:rPr>
        <w:t>коммуникативно-деятельностныхмикропробах</w:t>
      </w:r>
      <w:proofErr w:type="spellEnd"/>
      <w:r w:rsidRPr="000A4B3B">
        <w:rPr>
          <w:rFonts w:ascii="Times New Roman" w:hAnsi="Times New Roman" w:cs="Times New Roman"/>
          <w:b/>
          <w:sz w:val="24"/>
          <w:szCs w:val="24"/>
        </w:rPr>
        <w:t xml:space="preserve">, решая 5 коммуникативных задач в </w:t>
      </w:r>
      <w:r>
        <w:rPr>
          <w:rFonts w:ascii="Times New Roman" w:hAnsi="Times New Roman" w:cs="Times New Roman"/>
          <w:b/>
          <w:sz w:val="24"/>
          <w:szCs w:val="24"/>
        </w:rPr>
        <w:t xml:space="preserve">разных </w:t>
      </w:r>
      <w:r w:rsidRPr="000A4B3B">
        <w:rPr>
          <w:rFonts w:ascii="Times New Roman" w:hAnsi="Times New Roman" w:cs="Times New Roman"/>
          <w:b/>
          <w:sz w:val="24"/>
          <w:szCs w:val="24"/>
        </w:rPr>
        <w:t>професси</w:t>
      </w:r>
      <w:r>
        <w:rPr>
          <w:rFonts w:ascii="Times New Roman" w:hAnsi="Times New Roman" w:cs="Times New Roman"/>
          <w:b/>
          <w:sz w:val="24"/>
          <w:szCs w:val="24"/>
        </w:rPr>
        <w:t>ях.</w:t>
      </w:r>
      <w:r w:rsidRPr="000A4B3B">
        <w:rPr>
          <w:rFonts w:ascii="Times New Roman" w:hAnsi="Times New Roman" w:cs="Times New Roman"/>
          <w:b/>
          <w:sz w:val="24"/>
          <w:szCs w:val="24"/>
        </w:rPr>
        <w:t xml:space="preserve"> Каждый член группы не менее 1 раза должен принять активное участие в пробе (быть оценен).</w:t>
      </w:r>
    </w:p>
    <w:p w:rsidR="007A734D" w:rsidRDefault="007A734D" w:rsidP="007A734D">
      <w:pPr>
        <w:spacing w:after="0" w:line="240" w:lineRule="atLeast"/>
        <w:jc w:val="both"/>
        <w:rPr>
          <w:rFonts w:ascii="Times New Roman" w:hAnsi="Times New Roman" w:cs="Times New Roman"/>
          <w:i/>
          <w:sz w:val="24"/>
          <w:szCs w:val="24"/>
        </w:rPr>
      </w:pPr>
      <w:r w:rsidRPr="000A4B3B">
        <w:rPr>
          <w:rFonts w:ascii="Times New Roman" w:hAnsi="Times New Roman" w:cs="Times New Roman"/>
          <w:i/>
          <w:sz w:val="24"/>
          <w:szCs w:val="24"/>
        </w:rPr>
        <w:t xml:space="preserve">По окончанию </w:t>
      </w:r>
      <w:proofErr w:type="spellStart"/>
      <w:r w:rsidRPr="000A4B3B">
        <w:rPr>
          <w:rFonts w:ascii="Times New Roman" w:hAnsi="Times New Roman" w:cs="Times New Roman"/>
          <w:i/>
          <w:sz w:val="24"/>
          <w:szCs w:val="24"/>
        </w:rPr>
        <w:t>микропроб</w:t>
      </w:r>
      <w:proofErr w:type="spellEnd"/>
      <w:r w:rsidRPr="000A4B3B">
        <w:rPr>
          <w:rFonts w:ascii="Times New Roman" w:hAnsi="Times New Roman" w:cs="Times New Roman"/>
          <w:i/>
          <w:sz w:val="24"/>
          <w:szCs w:val="24"/>
        </w:rPr>
        <w:t xml:space="preserve"> каждый </w:t>
      </w:r>
      <w:proofErr w:type="spellStart"/>
      <w:r w:rsidRPr="000A4B3B">
        <w:rPr>
          <w:rFonts w:ascii="Times New Roman" w:hAnsi="Times New Roman" w:cs="Times New Roman"/>
          <w:i/>
          <w:sz w:val="24"/>
          <w:szCs w:val="24"/>
        </w:rPr>
        <w:t>тьютор</w:t>
      </w:r>
      <w:proofErr w:type="spellEnd"/>
      <w:r w:rsidRPr="000A4B3B">
        <w:rPr>
          <w:rFonts w:ascii="Times New Roman" w:hAnsi="Times New Roman" w:cs="Times New Roman"/>
          <w:i/>
          <w:sz w:val="24"/>
          <w:szCs w:val="24"/>
        </w:rPr>
        <w:t xml:space="preserve"> со своей группой проводит рефлексию</w:t>
      </w:r>
      <w:r>
        <w:rPr>
          <w:rFonts w:ascii="Times New Roman" w:hAnsi="Times New Roman" w:cs="Times New Roman"/>
          <w:i/>
          <w:sz w:val="24"/>
          <w:szCs w:val="24"/>
        </w:rPr>
        <w:t xml:space="preserve"> в форме круглого стола.</w:t>
      </w:r>
    </w:p>
    <w:p w:rsidR="007A734D" w:rsidRDefault="007A734D" w:rsidP="007A734D">
      <w:pPr>
        <w:spacing w:after="0" w:line="240" w:lineRule="atLeast"/>
        <w:jc w:val="both"/>
        <w:rPr>
          <w:rFonts w:ascii="Times New Roman" w:hAnsi="Times New Roman" w:cs="Times New Roman"/>
          <w:i/>
          <w:sz w:val="24"/>
          <w:szCs w:val="24"/>
        </w:rPr>
      </w:pPr>
    </w:p>
    <w:p w:rsidR="007A734D" w:rsidRPr="000A4B3B" w:rsidRDefault="007A734D" w:rsidP="007A734D">
      <w:pPr>
        <w:spacing w:after="0" w:line="240" w:lineRule="atLeast"/>
        <w:ind w:firstLine="426"/>
        <w:jc w:val="both"/>
        <w:rPr>
          <w:rFonts w:ascii="Times New Roman" w:hAnsi="Times New Roman" w:cs="Times New Roman"/>
          <w:b/>
          <w:sz w:val="24"/>
          <w:szCs w:val="24"/>
        </w:rPr>
      </w:pPr>
      <w:r w:rsidRPr="000A4B3B">
        <w:rPr>
          <w:rFonts w:ascii="Times New Roman" w:hAnsi="Times New Roman" w:cs="Times New Roman"/>
          <w:b/>
          <w:sz w:val="24"/>
          <w:szCs w:val="24"/>
          <w:lang w:val="en-US"/>
        </w:rPr>
        <w:t>IV</w:t>
      </w:r>
      <w:r w:rsidRPr="000A4B3B">
        <w:rPr>
          <w:rFonts w:ascii="Times New Roman" w:hAnsi="Times New Roman" w:cs="Times New Roman"/>
          <w:b/>
          <w:sz w:val="24"/>
          <w:szCs w:val="24"/>
        </w:rPr>
        <w:t xml:space="preserve"> этап.</w:t>
      </w:r>
      <w:r w:rsidRPr="000A4B3B">
        <w:rPr>
          <w:rFonts w:ascii="Times New Roman" w:hAnsi="Times New Roman" w:cs="Times New Roman"/>
          <w:i/>
          <w:sz w:val="24"/>
          <w:szCs w:val="24"/>
        </w:rPr>
        <w:t xml:space="preserve">Тьютор предлагает  </w:t>
      </w:r>
      <w:r w:rsidRPr="000A4B3B">
        <w:rPr>
          <w:rFonts w:ascii="Times New Roman" w:hAnsi="Times New Roman" w:cs="Times New Roman"/>
          <w:b/>
          <w:sz w:val="24"/>
          <w:szCs w:val="24"/>
        </w:rPr>
        <w:t xml:space="preserve">(ТЗ 6) выбрать коммуникативную задачу для дальнейшей работы, высказать мнение и впечатление о прошедшем событии </w:t>
      </w:r>
      <w:r w:rsidRPr="000A4B3B">
        <w:rPr>
          <w:rFonts w:ascii="Times New Roman" w:hAnsi="Times New Roman" w:cs="Times New Roman"/>
          <w:i/>
          <w:sz w:val="24"/>
          <w:szCs w:val="24"/>
        </w:rPr>
        <w:t xml:space="preserve">(заполняют </w:t>
      </w:r>
      <w:r w:rsidRPr="000A4B3B">
        <w:rPr>
          <w:rFonts w:ascii="Times New Roman" w:hAnsi="Times New Roman" w:cs="Times New Roman"/>
          <w:i/>
          <w:sz w:val="24"/>
          <w:szCs w:val="24"/>
          <w:lang w:val="en-US"/>
        </w:rPr>
        <w:t>IV</w:t>
      </w:r>
      <w:r w:rsidRPr="000A4B3B">
        <w:rPr>
          <w:rFonts w:ascii="Times New Roman" w:hAnsi="Times New Roman" w:cs="Times New Roman"/>
          <w:i/>
          <w:sz w:val="24"/>
          <w:szCs w:val="24"/>
        </w:rPr>
        <w:t xml:space="preserve"> этап в индивидуальной карте сопровождения)</w:t>
      </w:r>
      <w:r w:rsidRPr="000A4B3B">
        <w:rPr>
          <w:rFonts w:ascii="Times New Roman" w:hAnsi="Times New Roman" w:cs="Times New Roman"/>
          <w:b/>
          <w:sz w:val="24"/>
          <w:szCs w:val="24"/>
        </w:rPr>
        <w:t>,  придумать  общую эмоцию, отражающую результаты работы в течение двух дней, которую надо показать в режиме стоп-кадра на общем сборе.</w:t>
      </w:r>
    </w:p>
    <w:p w:rsidR="007A734D" w:rsidRPr="000A4B3B" w:rsidRDefault="007A734D" w:rsidP="007A734D">
      <w:pPr>
        <w:spacing w:after="0" w:line="240" w:lineRule="atLeast"/>
        <w:jc w:val="both"/>
        <w:rPr>
          <w:rFonts w:ascii="Times New Roman" w:hAnsi="Times New Roman" w:cs="Times New Roman"/>
          <w:sz w:val="24"/>
          <w:szCs w:val="24"/>
        </w:rPr>
      </w:pPr>
      <w:r w:rsidRPr="000A4B3B">
        <w:rPr>
          <w:rFonts w:ascii="Times New Roman" w:hAnsi="Times New Roman" w:cs="Times New Roman"/>
          <w:sz w:val="24"/>
          <w:szCs w:val="24"/>
        </w:rPr>
        <w:t xml:space="preserve">Общий сбор в актовом зале. </w:t>
      </w:r>
    </w:p>
    <w:p w:rsidR="007A734D" w:rsidRPr="000A4B3B" w:rsidRDefault="007A734D" w:rsidP="007A734D">
      <w:pPr>
        <w:spacing w:after="0" w:line="240" w:lineRule="atLeast"/>
        <w:ind w:firstLine="426"/>
        <w:jc w:val="both"/>
        <w:rPr>
          <w:rFonts w:ascii="Times New Roman" w:hAnsi="Times New Roman" w:cs="Times New Roman"/>
          <w:sz w:val="24"/>
          <w:szCs w:val="24"/>
        </w:rPr>
      </w:pPr>
      <w:r w:rsidRPr="000A4B3B">
        <w:rPr>
          <w:rFonts w:ascii="Times New Roman" w:hAnsi="Times New Roman" w:cs="Times New Roman"/>
          <w:i/>
          <w:sz w:val="24"/>
          <w:szCs w:val="24"/>
        </w:rPr>
        <w:t>Ведущий</w:t>
      </w:r>
      <w:r w:rsidRPr="000A4B3B">
        <w:rPr>
          <w:rFonts w:ascii="Times New Roman" w:hAnsi="Times New Roman" w:cs="Times New Roman"/>
          <w:sz w:val="24"/>
          <w:szCs w:val="24"/>
        </w:rPr>
        <w:t>: Поздравляю всех с окончанием двухдневного массового события. Предлагаю каждой группе по очереди зафиксировать свою эмоцию в режиме стоп-кадра.</w:t>
      </w:r>
    </w:p>
    <w:p w:rsidR="007A734D" w:rsidRPr="000A4B3B" w:rsidRDefault="007A734D" w:rsidP="007A734D">
      <w:pPr>
        <w:spacing w:after="0" w:line="240" w:lineRule="atLeast"/>
        <w:jc w:val="both"/>
        <w:rPr>
          <w:rFonts w:ascii="Times New Roman" w:hAnsi="Times New Roman" w:cs="Times New Roman"/>
          <w:sz w:val="24"/>
          <w:szCs w:val="24"/>
        </w:rPr>
      </w:pPr>
      <w:r w:rsidRPr="000A4B3B">
        <w:rPr>
          <w:rFonts w:ascii="Times New Roman" w:hAnsi="Times New Roman" w:cs="Times New Roman"/>
          <w:sz w:val="24"/>
          <w:szCs w:val="24"/>
        </w:rPr>
        <w:t>А теперь все участники уровнем рук покажите, пожалуйста, значимость образовательной практики в режиме стоп-кадр</w:t>
      </w:r>
      <w:proofErr w:type="gramStart"/>
      <w:r w:rsidRPr="000A4B3B">
        <w:rPr>
          <w:rFonts w:ascii="Times New Roman" w:hAnsi="Times New Roman" w:cs="Times New Roman"/>
          <w:sz w:val="24"/>
          <w:szCs w:val="24"/>
        </w:rPr>
        <w:t>а(</w:t>
      </w:r>
      <w:proofErr w:type="gramEnd"/>
      <w:r w:rsidRPr="000A4B3B">
        <w:rPr>
          <w:rFonts w:ascii="Times New Roman" w:hAnsi="Times New Roman" w:cs="Times New Roman"/>
          <w:sz w:val="24"/>
          <w:szCs w:val="24"/>
        </w:rPr>
        <w:t>общая фотография). Всем спасибо. До новых встреч.</w:t>
      </w:r>
    </w:p>
    <w:p w:rsidR="00FE66C0" w:rsidRDefault="00FE66C0" w:rsidP="000A4B3B">
      <w:pPr>
        <w:spacing w:after="0" w:line="240" w:lineRule="atLeast"/>
        <w:ind w:firstLine="426"/>
        <w:jc w:val="both"/>
        <w:rPr>
          <w:rFonts w:ascii="Times New Roman" w:hAnsi="Times New Roman" w:cs="Times New Roman"/>
          <w:i/>
          <w:sz w:val="24"/>
          <w:szCs w:val="24"/>
        </w:rPr>
      </w:pPr>
    </w:p>
    <w:p w:rsidR="003B1402" w:rsidRDefault="003B1402" w:rsidP="003B1402">
      <w:pPr>
        <w:spacing w:after="0" w:line="240" w:lineRule="atLeast"/>
        <w:ind w:firstLine="426"/>
        <w:jc w:val="center"/>
        <w:rPr>
          <w:rFonts w:ascii="Times New Roman" w:hAnsi="Times New Roman" w:cs="Times New Roman"/>
          <w:b/>
          <w:i/>
          <w:sz w:val="24"/>
          <w:szCs w:val="24"/>
        </w:rPr>
      </w:pPr>
      <w:r>
        <w:rPr>
          <w:rFonts w:ascii="Times New Roman" w:hAnsi="Times New Roman" w:cs="Times New Roman"/>
          <w:b/>
          <w:i/>
          <w:sz w:val="24"/>
          <w:szCs w:val="24"/>
        </w:rPr>
        <w:t>Описание процедуры проведения пробы</w:t>
      </w:r>
    </w:p>
    <w:p w:rsidR="003B1402" w:rsidRDefault="003B1402" w:rsidP="00BA46D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4.1.«Импровизация».  </w:t>
      </w:r>
      <w:r w:rsidR="00FB0C73">
        <w:rPr>
          <w:rFonts w:ascii="Times New Roman" w:hAnsi="Times New Roman" w:cs="Times New Roman"/>
          <w:sz w:val="24"/>
          <w:szCs w:val="24"/>
        </w:rPr>
        <w:t xml:space="preserve">Каждая группа перемещается </w:t>
      </w:r>
      <w:proofErr w:type="gramStart"/>
      <w:r w:rsidR="00FB0C73">
        <w:rPr>
          <w:rFonts w:ascii="Times New Roman" w:hAnsi="Times New Roman" w:cs="Times New Roman"/>
          <w:sz w:val="24"/>
          <w:szCs w:val="24"/>
        </w:rPr>
        <w:t>с</w:t>
      </w:r>
      <w:r w:rsidRPr="000A4B3B">
        <w:rPr>
          <w:rFonts w:ascii="Times New Roman" w:hAnsi="Times New Roman" w:cs="Times New Roman"/>
          <w:sz w:val="24"/>
          <w:szCs w:val="24"/>
        </w:rPr>
        <w:t>огласно</w:t>
      </w:r>
      <w:proofErr w:type="gramEnd"/>
      <w:r w:rsidRPr="000A4B3B">
        <w:rPr>
          <w:rFonts w:ascii="Times New Roman" w:hAnsi="Times New Roman" w:cs="Times New Roman"/>
          <w:sz w:val="24"/>
          <w:szCs w:val="24"/>
        </w:rPr>
        <w:t xml:space="preserve"> маршрутного листа</w:t>
      </w:r>
      <w:r w:rsidR="00FB0C73">
        <w:rPr>
          <w:rFonts w:ascii="Times New Roman" w:hAnsi="Times New Roman" w:cs="Times New Roman"/>
          <w:sz w:val="24"/>
          <w:szCs w:val="24"/>
        </w:rPr>
        <w:t xml:space="preserve"> по </w:t>
      </w:r>
      <w:r w:rsidRPr="000A4B3B">
        <w:rPr>
          <w:rFonts w:ascii="Times New Roman" w:hAnsi="Times New Roman" w:cs="Times New Roman"/>
          <w:sz w:val="24"/>
          <w:szCs w:val="24"/>
        </w:rPr>
        <w:t xml:space="preserve"> 5 станци</w:t>
      </w:r>
      <w:r w:rsidR="00FB0C73">
        <w:rPr>
          <w:rFonts w:ascii="Times New Roman" w:hAnsi="Times New Roman" w:cs="Times New Roman"/>
          <w:sz w:val="24"/>
          <w:szCs w:val="24"/>
        </w:rPr>
        <w:t xml:space="preserve">ям. Обучающиеся </w:t>
      </w:r>
      <w:r w:rsidRPr="000A4B3B">
        <w:rPr>
          <w:rFonts w:ascii="Times New Roman" w:hAnsi="Times New Roman" w:cs="Times New Roman"/>
          <w:sz w:val="24"/>
          <w:szCs w:val="24"/>
        </w:rPr>
        <w:t xml:space="preserve"> моделируют ситуацию по </w:t>
      </w:r>
      <w:r w:rsidR="00FB0C73">
        <w:rPr>
          <w:rFonts w:ascii="Times New Roman" w:hAnsi="Times New Roman" w:cs="Times New Roman"/>
          <w:sz w:val="24"/>
          <w:szCs w:val="24"/>
        </w:rPr>
        <w:t>техническому заданию, решая разные коммуникативные задачи.</w:t>
      </w:r>
      <w:r w:rsidR="005C684D">
        <w:rPr>
          <w:rFonts w:ascii="Times New Roman" w:hAnsi="Times New Roman" w:cs="Times New Roman"/>
          <w:sz w:val="24"/>
          <w:szCs w:val="24"/>
        </w:rPr>
        <w:t xml:space="preserve"> На каждую пробу отводится 10 минут, включая сам</w:t>
      </w:r>
      <w:proofErr w:type="gramStart"/>
      <w:r w:rsidR="005C684D">
        <w:rPr>
          <w:rFonts w:ascii="Times New Roman" w:hAnsi="Times New Roman" w:cs="Times New Roman"/>
          <w:sz w:val="24"/>
          <w:szCs w:val="24"/>
        </w:rPr>
        <w:t>о-</w:t>
      </w:r>
      <w:proofErr w:type="gramEnd"/>
      <w:r w:rsidR="005C684D">
        <w:rPr>
          <w:rFonts w:ascii="Times New Roman" w:hAnsi="Times New Roman" w:cs="Times New Roman"/>
          <w:sz w:val="24"/>
          <w:szCs w:val="24"/>
        </w:rPr>
        <w:t xml:space="preserve"> и </w:t>
      </w:r>
      <w:proofErr w:type="spellStart"/>
      <w:r w:rsidR="005C684D">
        <w:rPr>
          <w:rFonts w:ascii="Times New Roman" w:hAnsi="Times New Roman" w:cs="Times New Roman"/>
          <w:sz w:val="24"/>
          <w:szCs w:val="24"/>
        </w:rPr>
        <w:t>взаимооценку</w:t>
      </w:r>
      <w:proofErr w:type="spellEnd"/>
      <w:r w:rsidR="005C684D">
        <w:rPr>
          <w:rFonts w:ascii="Times New Roman" w:hAnsi="Times New Roman" w:cs="Times New Roman"/>
          <w:sz w:val="24"/>
          <w:szCs w:val="24"/>
        </w:rPr>
        <w:t>.</w:t>
      </w:r>
    </w:p>
    <w:p w:rsidR="008F55D8" w:rsidRPr="00D81205" w:rsidRDefault="00F44329" w:rsidP="00BA46DF">
      <w:pPr>
        <w:pStyle w:val="a3"/>
        <w:spacing w:after="0" w:line="240" w:lineRule="atLeast"/>
        <w:ind w:left="0"/>
        <w:jc w:val="both"/>
        <w:rPr>
          <w:rFonts w:ascii="Times New Roman" w:hAnsi="Times New Roman" w:cs="Times New Roman"/>
          <w:sz w:val="24"/>
          <w:szCs w:val="24"/>
          <w:u w:val="single"/>
        </w:rPr>
      </w:pPr>
      <w:r>
        <w:rPr>
          <w:rFonts w:ascii="Times New Roman" w:hAnsi="Times New Roman" w:cs="Times New Roman"/>
          <w:sz w:val="24"/>
          <w:szCs w:val="24"/>
          <w:u w:val="single"/>
        </w:rPr>
        <w:t>4.1.1.</w:t>
      </w:r>
      <w:r w:rsidR="008F55D8" w:rsidRPr="00D81205">
        <w:rPr>
          <w:rFonts w:ascii="Times New Roman" w:hAnsi="Times New Roman" w:cs="Times New Roman"/>
          <w:sz w:val="24"/>
          <w:szCs w:val="24"/>
          <w:u w:val="single"/>
        </w:rPr>
        <w:t>К</w:t>
      </w:r>
      <w:r w:rsidR="005071CB" w:rsidRPr="00D81205">
        <w:rPr>
          <w:rFonts w:ascii="Times New Roman" w:hAnsi="Times New Roman" w:cs="Times New Roman"/>
          <w:sz w:val="24"/>
          <w:szCs w:val="24"/>
          <w:u w:val="single"/>
        </w:rPr>
        <w:t>оммуникативная задача</w:t>
      </w:r>
      <w:r w:rsidR="008F55D8" w:rsidRPr="00D81205">
        <w:rPr>
          <w:rFonts w:ascii="Times New Roman" w:hAnsi="Times New Roman" w:cs="Times New Roman"/>
          <w:sz w:val="24"/>
          <w:szCs w:val="24"/>
          <w:u w:val="single"/>
        </w:rPr>
        <w:t xml:space="preserve"> «Оказание услуги» в профессии</w:t>
      </w:r>
      <w:r w:rsidR="00D81205">
        <w:rPr>
          <w:rFonts w:ascii="Times New Roman" w:hAnsi="Times New Roman" w:cs="Times New Roman"/>
          <w:sz w:val="24"/>
          <w:szCs w:val="24"/>
          <w:u w:val="single"/>
        </w:rPr>
        <w:t xml:space="preserve"> «работник культуры»</w:t>
      </w:r>
      <w:r w:rsidR="00F5139B">
        <w:rPr>
          <w:rFonts w:ascii="Times New Roman" w:hAnsi="Times New Roman" w:cs="Times New Roman"/>
          <w:sz w:val="24"/>
          <w:szCs w:val="24"/>
          <w:u w:val="single"/>
        </w:rPr>
        <w:t>.</w:t>
      </w:r>
    </w:p>
    <w:p w:rsidR="00D81205" w:rsidRDefault="00D81205" w:rsidP="00D81205">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микропробе</w:t>
      </w:r>
      <w:proofErr w:type="spellEnd"/>
      <w:r>
        <w:rPr>
          <w:rFonts w:ascii="Times New Roman" w:hAnsi="Times New Roman" w:cs="Times New Roman"/>
          <w:sz w:val="24"/>
          <w:szCs w:val="24"/>
        </w:rPr>
        <w:t xml:space="preserve"> участвуют два человека. Один участник выступает в роли работника культуры, его действия впоследствии оцениваются по критериям. Второй участник является заказчиком праздника. Остальные представители группы являются зрителями, затем принимают участие в обсуждении и оценивании.</w:t>
      </w:r>
    </w:p>
    <w:p w:rsidR="00622B57" w:rsidRDefault="00F44329" w:rsidP="00135BB9">
      <w:pPr>
        <w:pStyle w:val="a3"/>
        <w:spacing w:after="0" w:line="240" w:lineRule="atLeast"/>
        <w:ind w:left="0"/>
        <w:jc w:val="both"/>
        <w:rPr>
          <w:rFonts w:ascii="Times New Roman" w:hAnsi="Times New Roman" w:cs="Times New Roman"/>
          <w:sz w:val="24"/>
          <w:szCs w:val="24"/>
          <w:u w:val="single"/>
        </w:rPr>
      </w:pPr>
      <w:r>
        <w:rPr>
          <w:rFonts w:ascii="Times New Roman" w:hAnsi="Times New Roman" w:cs="Times New Roman"/>
          <w:sz w:val="24"/>
          <w:szCs w:val="24"/>
          <w:u w:val="single"/>
        </w:rPr>
        <w:t>4.1.</w:t>
      </w:r>
      <w:r w:rsidR="008F55D8" w:rsidRPr="00D81205">
        <w:rPr>
          <w:rFonts w:ascii="Times New Roman" w:hAnsi="Times New Roman" w:cs="Times New Roman"/>
          <w:sz w:val="24"/>
          <w:szCs w:val="24"/>
          <w:u w:val="single"/>
        </w:rPr>
        <w:t>2.</w:t>
      </w:r>
      <w:r w:rsidR="005071CB" w:rsidRPr="00D81205">
        <w:rPr>
          <w:rFonts w:ascii="Times New Roman" w:hAnsi="Times New Roman" w:cs="Times New Roman"/>
          <w:sz w:val="24"/>
          <w:szCs w:val="24"/>
          <w:u w:val="single"/>
        </w:rPr>
        <w:t xml:space="preserve"> Коммуникативная задача</w:t>
      </w:r>
      <w:r w:rsidR="008F55D8" w:rsidRPr="00D81205">
        <w:rPr>
          <w:rFonts w:ascii="Times New Roman" w:hAnsi="Times New Roman" w:cs="Times New Roman"/>
          <w:sz w:val="24"/>
          <w:szCs w:val="24"/>
          <w:u w:val="single"/>
        </w:rPr>
        <w:t xml:space="preserve"> «Мотивация» в профессии</w:t>
      </w:r>
      <w:r w:rsidR="00135BB9" w:rsidRPr="00D81205">
        <w:rPr>
          <w:rFonts w:ascii="Times New Roman" w:hAnsi="Times New Roman" w:cs="Times New Roman"/>
          <w:sz w:val="24"/>
          <w:szCs w:val="24"/>
          <w:u w:val="single"/>
        </w:rPr>
        <w:t xml:space="preserve"> «продавец-консультант» [1]</w:t>
      </w:r>
      <w:r w:rsidR="00F5139B">
        <w:rPr>
          <w:rFonts w:ascii="Times New Roman" w:hAnsi="Times New Roman" w:cs="Times New Roman"/>
          <w:sz w:val="24"/>
          <w:szCs w:val="24"/>
          <w:u w:val="single"/>
        </w:rPr>
        <w:t>.</w:t>
      </w:r>
    </w:p>
    <w:p w:rsidR="00135BB9" w:rsidRDefault="00135BB9" w:rsidP="00135BB9">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микропробе</w:t>
      </w:r>
      <w:proofErr w:type="spellEnd"/>
      <w:r>
        <w:rPr>
          <w:rFonts w:ascii="Times New Roman" w:hAnsi="Times New Roman" w:cs="Times New Roman"/>
          <w:sz w:val="24"/>
          <w:szCs w:val="24"/>
        </w:rPr>
        <w:t xml:space="preserve"> участвуют два человека. Один участник выступает в роли продавца сотовых телефонов, его действия впоследствии оцениваются по критериям. Второй участник является покупателем. Остальные представители группы являются зрителями, затем принимают участие в обсуждении и оценивании.</w:t>
      </w:r>
    </w:p>
    <w:p w:rsidR="00976CD7" w:rsidRPr="00D81205" w:rsidRDefault="00F44329" w:rsidP="00976CD7">
      <w:pPr>
        <w:pStyle w:val="a3"/>
        <w:spacing w:after="0" w:line="240" w:lineRule="atLeast"/>
        <w:ind w:left="0"/>
        <w:jc w:val="both"/>
        <w:rPr>
          <w:rFonts w:ascii="Times New Roman" w:hAnsi="Times New Roman" w:cs="Times New Roman"/>
          <w:sz w:val="24"/>
          <w:szCs w:val="24"/>
          <w:u w:val="single"/>
        </w:rPr>
      </w:pPr>
      <w:r>
        <w:rPr>
          <w:rFonts w:ascii="Times New Roman" w:hAnsi="Times New Roman" w:cs="Times New Roman"/>
          <w:sz w:val="24"/>
          <w:szCs w:val="24"/>
          <w:u w:val="single"/>
        </w:rPr>
        <w:t>4.1.</w:t>
      </w:r>
      <w:r w:rsidR="008F55D8" w:rsidRPr="00D81205">
        <w:rPr>
          <w:rFonts w:ascii="Times New Roman" w:hAnsi="Times New Roman" w:cs="Times New Roman"/>
          <w:sz w:val="24"/>
          <w:szCs w:val="24"/>
          <w:u w:val="single"/>
        </w:rPr>
        <w:t>3.</w:t>
      </w:r>
      <w:r w:rsidR="005071CB" w:rsidRPr="00D81205">
        <w:rPr>
          <w:rFonts w:ascii="Times New Roman" w:hAnsi="Times New Roman" w:cs="Times New Roman"/>
          <w:sz w:val="24"/>
          <w:szCs w:val="24"/>
          <w:u w:val="single"/>
        </w:rPr>
        <w:t xml:space="preserve"> Коммуникативная задача</w:t>
      </w:r>
      <w:r w:rsidR="008F55D8" w:rsidRPr="00D81205">
        <w:rPr>
          <w:rFonts w:ascii="Times New Roman" w:hAnsi="Times New Roman" w:cs="Times New Roman"/>
          <w:sz w:val="24"/>
          <w:szCs w:val="24"/>
          <w:u w:val="single"/>
        </w:rPr>
        <w:t xml:space="preserve"> «Диагностика» в профессии</w:t>
      </w:r>
      <w:r w:rsidR="00976CD7">
        <w:rPr>
          <w:rFonts w:ascii="Times New Roman" w:hAnsi="Times New Roman" w:cs="Times New Roman"/>
          <w:sz w:val="24"/>
          <w:szCs w:val="24"/>
          <w:u w:val="single"/>
        </w:rPr>
        <w:t xml:space="preserve"> «педагог-психолог»</w:t>
      </w:r>
      <w:r w:rsidR="00F5139B">
        <w:rPr>
          <w:rFonts w:ascii="Times New Roman" w:hAnsi="Times New Roman" w:cs="Times New Roman"/>
          <w:sz w:val="24"/>
          <w:szCs w:val="24"/>
          <w:u w:val="single"/>
        </w:rPr>
        <w:t>[3</w:t>
      </w:r>
      <w:r w:rsidR="00976CD7" w:rsidRPr="00D81205">
        <w:rPr>
          <w:rFonts w:ascii="Times New Roman" w:hAnsi="Times New Roman" w:cs="Times New Roman"/>
          <w:sz w:val="24"/>
          <w:szCs w:val="24"/>
          <w:u w:val="single"/>
        </w:rPr>
        <w:t>]</w:t>
      </w:r>
      <w:r w:rsidR="00F5139B">
        <w:rPr>
          <w:rFonts w:ascii="Times New Roman" w:hAnsi="Times New Roman" w:cs="Times New Roman"/>
          <w:sz w:val="24"/>
          <w:szCs w:val="24"/>
          <w:u w:val="single"/>
        </w:rPr>
        <w:t>.</w:t>
      </w:r>
    </w:p>
    <w:p w:rsidR="00976CD7" w:rsidRDefault="00976CD7" w:rsidP="00976CD7">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микропробе</w:t>
      </w:r>
      <w:proofErr w:type="spellEnd"/>
      <w:r>
        <w:rPr>
          <w:rFonts w:ascii="Times New Roman" w:hAnsi="Times New Roman" w:cs="Times New Roman"/>
          <w:sz w:val="24"/>
          <w:szCs w:val="24"/>
        </w:rPr>
        <w:t xml:space="preserve"> участвуют </w:t>
      </w:r>
      <w:r w:rsidR="00622B57">
        <w:rPr>
          <w:rFonts w:ascii="Times New Roman" w:hAnsi="Times New Roman" w:cs="Times New Roman"/>
          <w:sz w:val="24"/>
          <w:szCs w:val="24"/>
        </w:rPr>
        <w:t>два</w:t>
      </w:r>
      <w:r>
        <w:rPr>
          <w:rFonts w:ascii="Times New Roman" w:hAnsi="Times New Roman" w:cs="Times New Roman"/>
          <w:sz w:val="24"/>
          <w:szCs w:val="24"/>
        </w:rPr>
        <w:t xml:space="preserve"> человека. Один участник </w:t>
      </w:r>
      <w:r w:rsidR="00622B57">
        <w:rPr>
          <w:rFonts w:ascii="Times New Roman" w:hAnsi="Times New Roman" w:cs="Times New Roman"/>
          <w:sz w:val="24"/>
          <w:szCs w:val="24"/>
        </w:rPr>
        <w:t>«</w:t>
      </w:r>
      <w:r>
        <w:rPr>
          <w:rFonts w:ascii="Times New Roman" w:hAnsi="Times New Roman" w:cs="Times New Roman"/>
          <w:sz w:val="24"/>
          <w:szCs w:val="24"/>
        </w:rPr>
        <w:t>вживается</w:t>
      </w:r>
      <w:r w:rsidR="00622B57">
        <w:rPr>
          <w:rFonts w:ascii="Times New Roman" w:hAnsi="Times New Roman" w:cs="Times New Roman"/>
          <w:sz w:val="24"/>
          <w:szCs w:val="24"/>
        </w:rPr>
        <w:t>»</w:t>
      </w:r>
      <w:r>
        <w:rPr>
          <w:rFonts w:ascii="Times New Roman" w:hAnsi="Times New Roman" w:cs="Times New Roman"/>
          <w:sz w:val="24"/>
          <w:szCs w:val="24"/>
        </w:rPr>
        <w:t xml:space="preserve"> в роль педагога-психолога, его действия впоследствии оцениваются по критериям. </w:t>
      </w:r>
      <w:r w:rsidR="00622B57">
        <w:rPr>
          <w:rFonts w:ascii="Times New Roman" w:hAnsi="Times New Roman" w:cs="Times New Roman"/>
          <w:sz w:val="24"/>
          <w:szCs w:val="24"/>
        </w:rPr>
        <w:t xml:space="preserve">Один </w:t>
      </w:r>
      <w:r>
        <w:rPr>
          <w:rFonts w:ascii="Times New Roman" w:hAnsi="Times New Roman" w:cs="Times New Roman"/>
          <w:sz w:val="24"/>
          <w:szCs w:val="24"/>
        </w:rPr>
        <w:t xml:space="preserve">участник </w:t>
      </w:r>
      <w:r w:rsidR="00622B57">
        <w:rPr>
          <w:rFonts w:ascii="Times New Roman" w:hAnsi="Times New Roman" w:cs="Times New Roman"/>
          <w:sz w:val="24"/>
          <w:szCs w:val="24"/>
        </w:rPr>
        <w:t>моделирует поведение и разговор ученика</w:t>
      </w:r>
      <w:r>
        <w:rPr>
          <w:rFonts w:ascii="Times New Roman" w:hAnsi="Times New Roman" w:cs="Times New Roman"/>
          <w:sz w:val="24"/>
          <w:szCs w:val="24"/>
        </w:rPr>
        <w:t>. Остальные представители группы являются зрителями, затем принимают участие в обсуждении и оценивании.</w:t>
      </w:r>
    </w:p>
    <w:p w:rsidR="00BA46DF" w:rsidRPr="00D81205" w:rsidRDefault="00F44329" w:rsidP="00BA46DF">
      <w:pPr>
        <w:pStyle w:val="a3"/>
        <w:spacing w:after="0" w:line="240" w:lineRule="atLeast"/>
        <w:ind w:left="0"/>
        <w:jc w:val="both"/>
        <w:rPr>
          <w:rFonts w:ascii="Times New Roman" w:hAnsi="Times New Roman" w:cs="Times New Roman"/>
          <w:sz w:val="24"/>
          <w:szCs w:val="24"/>
          <w:u w:val="single"/>
        </w:rPr>
      </w:pPr>
      <w:r>
        <w:rPr>
          <w:rFonts w:ascii="Times New Roman" w:hAnsi="Times New Roman" w:cs="Times New Roman"/>
          <w:sz w:val="24"/>
          <w:szCs w:val="24"/>
          <w:u w:val="single"/>
        </w:rPr>
        <w:t>4.1.</w:t>
      </w:r>
      <w:r w:rsidR="008F55D8" w:rsidRPr="00D81205">
        <w:rPr>
          <w:rFonts w:ascii="Times New Roman" w:hAnsi="Times New Roman" w:cs="Times New Roman"/>
          <w:sz w:val="24"/>
          <w:szCs w:val="24"/>
          <w:u w:val="single"/>
        </w:rPr>
        <w:t>4.</w:t>
      </w:r>
      <w:r>
        <w:rPr>
          <w:rFonts w:ascii="Times New Roman" w:hAnsi="Times New Roman" w:cs="Times New Roman"/>
          <w:sz w:val="24"/>
          <w:szCs w:val="24"/>
          <w:u w:val="single"/>
        </w:rPr>
        <w:t>К</w:t>
      </w:r>
      <w:r w:rsidR="005071CB" w:rsidRPr="00D81205">
        <w:rPr>
          <w:rFonts w:ascii="Times New Roman" w:hAnsi="Times New Roman" w:cs="Times New Roman"/>
          <w:sz w:val="24"/>
          <w:szCs w:val="24"/>
          <w:u w:val="single"/>
        </w:rPr>
        <w:t>оммуникативная задача</w:t>
      </w:r>
      <w:r w:rsidR="008F55D8" w:rsidRPr="00D81205">
        <w:rPr>
          <w:rFonts w:ascii="Times New Roman" w:hAnsi="Times New Roman" w:cs="Times New Roman"/>
          <w:sz w:val="24"/>
          <w:szCs w:val="24"/>
          <w:u w:val="single"/>
        </w:rPr>
        <w:t xml:space="preserve"> «Создание образа» в профессии</w:t>
      </w:r>
      <w:r w:rsidR="00BA46DF" w:rsidRPr="00D81205">
        <w:rPr>
          <w:rFonts w:ascii="Times New Roman" w:hAnsi="Times New Roman" w:cs="Times New Roman"/>
          <w:sz w:val="24"/>
          <w:szCs w:val="24"/>
          <w:u w:val="single"/>
        </w:rPr>
        <w:t xml:space="preserve"> «социальный работник» </w:t>
      </w:r>
      <w:r w:rsidR="00F5139B" w:rsidRPr="00F5139B">
        <w:rPr>
          <w:rFonts w:ascii="Times New Roman" w:hAnsi="Times New Roman" w:cs="Times New Roman"/>
          <w:sz w:val="24"/>
          <w:szCs w:val="24"/>
          <w:u w:val="single"/>
        </w:rPr>
        <w:t>[</w:t>
      </w:r>
      <w:r w:rsidR="00F5139B">
        <w:rPr>
          <w:rFonts w:ascii="Times New Roman" w:hAnsi="Times New Roman" w:cs="Times New Roman"/>
          <w:sz w:val="24"/>
          <w:szCs w:val="24"/>
          <w:u w:val="single"/>
        </w:rPr>
        <w:t>2</w:t>
      </w:r>
      <w:r w:rsidR="00BA46DF" w:rsidRPr="00D81205">
        <w:rPr>
          <w:rFonts w:ascii="Times New Roman" w:hAnsi="Times New Roman" w:cs="Times New Roman"/>
          <w:sz w:val="24"/>
          <w:szCs w:val="24"/>
          <w:u w:val="single"/>
        </w:rPr>
        <w:t>]</w:t>
      </w:r>
      <w:r w:rsidR="00F5139B">
        <w:rPr>
          <w:rFonts w:ascii="Times New Roman" w:hAnsi="Times New Roman" w:cs="Times New Roman"/>
          <w:sz w:val="24"/>
          <w:szCs w:val="24"/>
          <w:u w:val="single"/>
        </w:rPr>
        <w:t>.</w:t>
      </w:r>
    </w:p>
    <w:p w:rsidR="008F55D8" w:rsidRDefault="00BA46DF" w:rsidP="00BA46DF">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микропробе</w:t>
      </w:r>
      <w:proofErr w:type="spellEnd"/>
      <w:r>
        <w:rPr>
          <w:rFonts w:ascii="Times New Roman" w:hAnsi="Times New Roman" w:cs="Times New Roman"/>
          <w:sz w:val="24"/>
          <w:szCs w:val="24"/>
        </w:rPr>
        <w:t xml:space="preserve"> участвуют два человека. Один участник примеряет роль социального работника, его действия впоследствии оцениваются по критериям. Второй участник изображает пожилую женщину. Остальные представители группы являются зрителями, затем принимают участие в обсуждении и оценивании.</w:t>
      </w:r>
    </w:p>
    <w:p w:rsidR="005C684D" w:rsidRPr="00D81205" w:rsidRDefault="00F44329" w:rsidP="005C684D">
      <w:pPr>
        <w:pStyle w:val="a3"/>
        <w:spacing w:after="0" w:line="240" w:lineRule="atLeast"/>
        <w:ind w:left="0"/>
        <w:jc w:val="both"/>
        <w:rPr>
          <w:rFonts w:ascii="Times New Roman" w:hAnsi="Times New Roman" w:cs="Times New Roman"/>
          <w:sz w:val="24"/>
          <w:szCs w:val="24"/>
          <w:u w:val="single"/>
        </w:rPr>
      </w:pPr>
      <w:r>
        <w:rPr>
          <w:rFonts w:ascii="Times New Roman" w:hAnsi="Times New Roman" w:cs="Times New Roman"/>
          <w:sz w:val="24"/>
          <w:szCs w:val="24"/>
          <w:u w:val="single"/>
        </w:rPr>
        <w:t>4.1.</w:t>
      </w:r>
      <w:r w:rsidR="008F55D8" w:rsidRPr="00D81205">
        <w:rPr>
          <w:rFonts w:ascii="Times New Roman" w:hAnsi="Times New Roman" w:cs="Times New Roman"/>
          <w:sz w:val="24"/>
          <w:szCs w:val="24"/>
          <w:u w:val="single"/>
        </w:rPr>
        <w:t>5.</w:t>
      </w:r>
      <w:r w:rsidR="005071CB" w:rsidRPr="00D81205">
        <w:rPr>
          <w:rFonts w:ascii="Times New Roman" w:hAnsi="Times New Roman" w:cs="Times New Roman"/>
          <w:sz w:val="24"/>
          <w:szCs w:val="24"/>
          <w:u w:val="single"/>
        </w:rPr>
        <w:t>Коммуникативная задача</w:t>
      </w:r>
      <w:r w:rsidR="008F55D8" w:rsidRPr="00D81205">
        <w:rPr>
          <w:rFonts w:ascii="Times New Roman" w:hAnsi="Times New Roman" w:cs="Times New Roman"/>
          <w:sz w:val="24"/>
          <w:szCs w:val="24"/>
          <w:u w:val="single"/>
        </w:rPr>
        <w:t xml:space="preserve"> «Генерация продукта» в профессии</w:t>
      </w:r>
      <w:r w:rsidR="005C684D" w:rsidRPr="00D81205">
        <w:rPr>
          <w:rFonts w:ascii="Times New Roman" w:hAnsi="Times New Roman" w:cs="Times New Roman"/>
          <w:sz w:val="24"/>
          <w:szCs w:val="24"/>
          <w:u w:val="single"/>
        </w:rPr>
        <w:t xml:space="preserve"> «</w:t>
      </w:r>
      <w:proofErr w:type="spellStart"/>
      <w:r w:rsidR="005C684D" w:rsidRPr="00D81205">
        <w:rPr>
          <w:rFonts w:ascii="Times New Roman" w:hAnsi="Times New Roman" w:cs="Times New Roman"/>
          <w:sz w:val="24"/>
          <w:szCs w:val="24"/>
          <w:u w:val="single"/>
        </w:rPr>
        <w:t>пейджмейкер</w:t>
      </w:r>
      <w:proofErr w:type="spellEnd"/>
      <w:r w:rsidR="005C684D" w:rsidRPr="00D81205">
        <w:rPr>
          <w:rFonts w:ascii="Times New Roman" w:hAnsi="Times New Roman" w:cs="Times New Roman"/>
          <w:sz w:val="24"/>
          <w:szCs w:val="24"/>
          <w:u w:val="single"/>
        </w:rPr>
        <w:t>» [</w:t>
      </w:r>
      <w:r w:rsidR="00F5139B">
        <w:rPr>
          <w:rFonts w:ascii="Times New Roman" w:hAnsi="Times New Roman" w:cs="Times New Roman"/>
          <w:sz w:val="24"/>
          <w:szCs w:val="24"/>
          <w:u w:val="single"/>
        </w:rPr>
        <w:t>4</w:t>
      </w:r>
      <w:r w:rsidR="005C684D" w:rsidRPr="00D81205">
        <w:rPr>
          <w:rFonts w:ascii="Times New Roman" w:hAnsi="Times New Roman" w:cs="Times New Roman"/>
          <w:sz w:val="24"/>
          <w:szCs w:val="24"/>
          <w:u w:val="single"/>
        </w:rPr>
        <w:t>]</w:t>
      </w:r>
      <w:r w:rsidR="00F5139B">
        <w:rPr>
          <w:rFonts w:ascii="Times New Roman" w:hAnsi="Times New Roman" w:cs="Times New Roman"/>
          <w:sz w:val="24"/>
          <w:szCs w:val="24"/>
          <w:u w:val="single"/>
        </w:rPr>
        <w:t>.</w:t>
      </w:r>
    </w:p>
    <w:p w:rsidR="005C684D" w:rsidRDefault="005C684D" w:rsidP="005C684D">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микропробе</w:t>
      </w:r>
      <w:proofErr w:type="spellEnd"/>
      <w:r>
        <w:rPr>
          <w:rFonts w:ascii="Times New Roman" w:hAnsi="Times New Roman" w:cs="Times New Roman"/>
          <w:sz w:val="24"/>
          <w:szCs w:val="24"/>
        </w:rPr>
        <w:t xml:space="preserve"> участвует вся группа (6 человек). По окончанию пробы все принимают участие в обсуждении и оценивании.</w:t>
      </w:r>
    </w:p>
    <w:p w:rsidR="00FB0C73" w:rsidRDefault="00FB0C73" w:rsidP="003B1402">
      <w:pPr>
        <w:spacing w:after="0" w:line="240" w:lineRule="atLeast"/>
        <w:ind w:firstLine="426"/>
        <w:jc w:val="both"/>
        <w:rPr>
          <w:rFonts w:ascii="Times New Roman" w:hAnsi="Times New Roman" w:cs="Times New Roman"/>
          <w:b/>
          <w:i/>
          <w:sz w:val="24"/>
          <w:szCs w:val="24"/>
        </w:rPr>
      </w:pPr>
    </w:p>
    <w:p w:rsidR="00FB0C73" w:rsidRDefault="00FB0C73" w:rsidP="00FB0C73">
      <w:pPr>
        <w:spacing w:after="0" w:line="240" w:lineRule="atLeast"/>
        <w:ind w:firstLine="426"/>
        <w:jc w:val="center"/>
        <w:rPr>
          <w:rFonts w:ascii="Times New Roman" w:hAnsi="Times New Roman" w:cs="Times New Roman"/>
          <w:b/>
          <w:i/>
          <w:sz w:val="24"/>
          <w:szCs w:val="24"/>
        </w:rPr>
      </w:pPr>
      <w:r>
        <w:rPr>
          <w:rFonts w:ascii="Times New Roman" w:hAnsi="Times New Roman" w:cs="Times New Roman"/>
          <w:b/>
          <w:i/>
          <w:sz w:val="24"/>
          <w:szCs w:val="24"/>
        </w:rPr>
        <w:t xml:space="preserve">Описание процедуры оценивания </w:t>
      </w:r>
      <w:proofErr w:type="gramStart"/>
      <w:r>
        <w:rPr>
          <w:rFonts w:ascii="Times New Roman" w:hAnsi="Times New Roman" w:cs="Times New Roman"/>
          <w:b/>
          <w:i/>
          <w:sz w:val="24"/>
          <w:szCs w:val="24"/>
        </w:rPr>
        <w:t>коммуникативных</w:t>
      </w:r>
      <w:proofErr w:type="gramEnd"/>
      <w:r>
        <w:rPr>
          <w:rFonts w:ascii="Times New Roman" w:hAnsi="Times New Roman" w:cs="Times New Roman"/>
          <w:b/>
          <w:i/>
          <w:sz w:val="24"/>
          <w:szCs w:val="24"/>
        </w:rPr>
        <w:t xml:space="preserve"> УУД</w:t>
      </w:r>
    </w:p>
    <w:p w:rsidR="00FB0C73" w:rsidRPr="00BB0DE8" w:rsidRDefault="006433E8" w:rsidP="00BB0DE8">
      <w:pPr>
        <w:spacing w:after="0" w:line="240" w:lineRule="atLeast"/>
        <w:ind w:firstLine="426"/>
        <w:jc w:val="both"/>
        <w:rPr>
          <w:rFonts w:ascii="Times New Roman" w:hAnsi="Times New Roman" w:cs="Times New Roman"/>
          <w:sz w:val="24"/>
          <w:szCs w:val="24"/>
        </w:rPr>
      </w:pPr>
      <w:r>
        <w:rPr>
          <w:rFonts w:ascii="Times New Roman" w:hAnsi="Times New Roman" w:cs="Times New Roman"/>
          <w:sz w:val="24"/>
          <w:szCs w:val="24"/>
        </w:rPr>
        <w:t>Оценка</w:t>
      </w:r>
      <w:r w:rsidR="00BB0DE8">
        <w:rPr>
          <w:rFonts w:ascii="Times New Roman" w:hAnsi="Times New Roman" w:cs="Times New Roman"/>
          <w:sz w:val="24"/>
          <w:szCs w:val="24"/>
        </w:rPr>
        <w:t>коммуникативных УУД осуществляется на каждом этапе практики</w:t>
      </w:r>
      <w:r>
        <w:rPr>
          <w:rFonts w:ascii="Times New Roman" w:hAnsi="Times New Roman" w:cs="Times New Roman"/>
          <w:sz w:val="24"/>
          <w:szCs w:val="24"/>
        </w:rPr>
        <w:t xml:space="preserve"> и заносится в индивидуальную карту сопровождения. Конечное количество баллов каждого участника формируется в результате совместного обсуждения </w:t>
      </w:r>
      <w:proofErr w:type="spellStart"/>
      <w:r>
        <w:rPr>
          <w:rFonts w:ascii="Times New Roman" w:hAnsi="Times New Roman" w:cs="Times New Roman"/>
          <w:sz w:val="24"/>
          <w:szCs w:val="24"/>
        </w:rPr>
        <w:t>тьютора</w:t>
      </w:r>
      <w:proofErr w:type="spellEnd"/>
      <w:r>
        <w:rPr>
          <w:rFonts w:ascii="Times New Roman" w:hAnsi="Times New Roman" w:cs="Times New Roman"/>
          <w:sz w:val="24"/>
          <w:szCs w:val="24"/>
        </w:rPr>
        <w:t xml:space="preserve"> и группы по предложенным критериям.</w:t>
      </w:r>
    </w:p>
    <w:p w:rsidR="00FB0C73" w:rsidRDefault="00FB0C73" w:rsidP="00FB0C73">
      <w:pPr>
        <w:spacing w:after="0" w:line="240" w:lineRule="atLeast"/>
        <w:ind w:firstLine="426"/>
        <w:jc w:val="center"/>
        <w:rPr>
          <w:rFonts w:ascii="Times New Roman" w:hAnsi="Times New Roman" w:cs="Times New Roman"/>
          <w:b/>
          <w:i/>
          <w:sz w:val="24"/>
          <w:szCs w:val="24"/>
        </w:rPr>
      </w:pPr>
      <w:r>
        <w:rPr>
          <w:rFonts w:ascii="Times New Roman" w:hAnsi="Times New Roman" w:cs="Times New Roman"/>
          <w:b/>
          <w:i/>
          <w:sz w:val="24"/>
          <w:szCs w:val="24"/>
        </w:rPr>
        <w:t>Критерии оценивания</w:t>
      </w:r>
    </w:p>
    <w:p w:rsidR="006433E8" w:rsidRDefault="002A5D29" w:rsidP="00CD318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1.Умение вступать в коммуникацию (количество жетонов):</w:t>
      </w:r>
    </w:p>
    <w:p w:rsidR="002A5D29" w:rsidRDefault="002A5D29" w:rsidP="002A5D29">
      <w:pPr>
        <w:pStyle w:val="a3"/>
        <w:numPr>
          <w:ilvl w:val="0"/>
          <w:numId w:val="1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преобладают зеленые жетоны – активный коммуникатор</w:t>
      </w:r>
    </w:p>
    <w:p w:rsidR="002A5D29" w:rsidRDefault="002A5D29" w:rsidP="002A5D29">
      <w:pPr>
        <w:pStyle w:val="a3"/>
        <w:numPr>
          <w:ilvl w:val="0"/>
          <w:numId w:val="1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преобладают голубые жетоны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ассивный коммуникатор.</w:t>
      </w:r>
    </w:p>
    <w:p w:rsidR="002A5D29" w:rsidRDefault="008F55D8" w:rsidP="00CD318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2.Умение определя</w:t>
      </w:r>
      <w:r w:rsidR="002A5D29">
        <w:rPr>
          <w:rFonts w:ascii="Times New Roman" w:hAnsi="Times New Roman" w:cs="Times New Roman"/>
          <w:sz w:val="24"/>
          <w:szCs w:val="24"/>
        </w:rPr>
        <w:t>ть коммуникативную задачу в жизненной ситуации (мах – 5 б.)</w:t>
      </w:r>
    </w:p>
    <w:p w:rsidR="002A5D29" w:rsidRDefault="002A5D29" w:rsidP="002A5D29">
      <w:pPr>
        <w:pStyle w:val="a3"/>
        <w:numPr>
          <w:ilvl w:val="0"/>
          <w:numId w:val="1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справился – 4-5 б.</w:t>
      </w:r>
    </w:p>
    <w:p w:rsidR="002A5D29" w:rsidRDefault="002A5D29" w:rsidP="002A5D29">
      <w:pPr>
        <w:pStyle w:val="a3"/>
        <w:numPr>
          <w:ilvl w:val="0"/>
          <w:numId w:val="1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частично справился – 2-3 б.</w:t>
      </w:r>
    </w:p>
    <w:p w:rsidR="002A5D29" w:rsidRPr="002A5D29" w:rsidRDefault="002A5D29" w:rsidP="002A5D29">
      <w:pPr>
        <w:pStyle w:val="a3"/>
        <w:numPr>
          <w:ilvl w:val="0"/>
          <w:numId w:val="18"/>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не справился – 1-2 б.</w:t>
      </w:r>
    </w:p>
    <w:p w:rsidR="002A5D29" w:rsidRDefault="002A5D29" w:rsidP="00CD318B">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3.</w:t>
      </w:r>
      <w:r w:rsidR="008F55D8">
        <w:rPr>
          <w:rFonts w:ascii="Times New Roman" w:hAnsi="Times New Roman" w:cs="Times New Roman"/>
          <w:sz w:val="24"/>
          <w:szCs w:val="24"/>
        </w:rPr>
        <w:t>Умение определять коммуникативную задачу в работе профессионала</w:t>
      </w:r>
    </w:p>
    <w:p w:rsidR="008F55D8" w:rsidRDefault="008F55D8" w:rsidP="008F55D8">
      <w:pPr>
        <w:pStyle w:val="a3"/>
        <w:numPr>
          <w:ilvl w:val="0"/>
          <w:numId w:val="19"/>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коммуникативные задачи не увидел – 0 б.</w:t>
      </w:r>
    </w:p>
    <w:p w:rsidR="008F55D8" w:rsidRDefault="008F55D8" w:rsidP="008F55D8">
      <w:pPr>
        <w:pStyle w:val="a3"/>
        <w:numPr>
          <w:ilvl w:val="0"/>
          <w:numId w:val="19"/>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определил коммуникативные задачи – 1 б. (за каждый аргумент – плюю 1 б.).</w:t>
      </w:r>
    </w:p>
    <w:p w:rsidR="008F55D8" w:rsidRDefault="008F55D8" w:rsidP="00CD318B">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4.Умение решить коммуникативную задачу, участвуя в </w:t>
      </w:r>
      <w:proofErr w:type="spellStart"/>
      <w:r>
        <w:rPr>
          <w:rFonts w:ascii="Times New Roman" w:hAnsi="Times New Roman" w:cs="Times New Roman"/>
          <w:sz w:val="24"/>
          <w:szCs w:val="24"/>
        </w:rPr>
        <w:t>коммуникативно-деятельностныхмикропробах</w:t>
      </w:r>
      <w:proofErr w:type="spellEnd"/>
      <w:r>
        <w:rPr>
          <w:rFonts w:ascii="Times New Roman" w:hAnsi="Times New Roman" w:cs="Times New Roman"/>
          <w:sz w:val="24"/>
          <w:szCs w:val="24"/>
        </w:rPr>
        <w:t>.</w:t>
      </w:r>
    </w:p>
    <w:p w:rsidR="008F55D8" w:rsidRDefault="008F55D8" w:rsidP="00CD318B">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4.1.</w:t>
      </w:r>
      <w:r w:rsidR="005071CB">
        <w:rPr>
          <w:rFonts w:ascii="Times New Roman" w:hAnsi="Times New Roman" w:cs="Times New Roman"/>
          <w:sz w:val="24"/>
          <w:szCs w:val="24"/>
        </w:rPr>
        <w:t>Коммуникативная задача</w:t>
      </w:r>
      <w:r>
        <w:rPr>
          <w:rFonts w:ascii="Times New Roman" w:hAnsi="Times New Roman" w:cs="Times New Roman"/>
          <w:sz w:val="24"/>
          <w:szCs w:val="24"/>
        </w:rPr>
        <w:t xml:space="preserve"> «Оказание услуги» в профессии</w:t>
      </w:r>
      <w:r w:rsidR="00CA32DF">
        <w:rPr>
          <w:rFonts w:ascii="Times New Roman" w:hAnsi="Times New Roman" w:cs="Times New Roman"/>
          <w:sz w:val="24"/>
          <w:szCs w:val="24"/>
        </w:rPr>
        <w:t xml:space="preserve"> «работник культуры»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5953"/>
        <w:gridCol w:w="1134"/>
      </w:tblGrid>
      <w:tr w:rsidR="00CA32DF" w:rsidRPr="00905773" w:rsidTr="00D81205">
        <w:tc>
          <w:tcPr>
            <w:tcW w:w="3119" w:type="dxa"/>
          </w:tcPr>
          <w:p w:rsidR="00CA32DF" w:rsidRPr="00135BB9" w:rsidRDefault="00CA32DF" w:rsidP="00622B57">
            <w:pPr>
              <w:spacing w:after="0" w:line="240" w:lineRule="atLeast"/>
              <w:rPr>
                <w:rFonts w:ascii="Times New Roman" w:hAnsi="Times New Roman"/>
                <w:sz w:val="24"/>
                <w:szCs w:val="28"/>
              </w:rPr>
            </w:pPr>
            <w:r w:rsidRPr="00135BB9">
              <w:rPr>
                <w:rFonts w:ascii="Times New Roman" w:hAnsi="Times New Roman"/>
                <w:sz w:val="24"/>
                <w:szCs w:val="28"/>
              </w:rPr>
              <w:t>Компетенции</w:t>
            </w:r>
          </w:p>
        </w:tc>
        <w:tc>
          <w:tcPr>
            <w:tcW w:w="5953" w:type="dxa"/>
          </w:tcPr>
          <w:p w:rsidR="00CA32DF" w:rsidRPr="00135BB9" w:rsidRDefault="00CA32DF" w:rsidP="00622B57">
            <w:pPr>
              <w:spacing w:after="0" w:line="240" w:lineRule="atLeast"/>
              <w:rPr>
                <w:rFonts w:ascii="Times New Roman" w:hAnsi="Times New Roman"/>
                <w:sz w:val="24"/>
                <w:szCs w:val="28"/>
              </w:rPr>
            </w:pPr>
            <w:r w:rsidRPr="00135BB9">
              <w:rPr>
                <w:rFonts w:ascii="Times New Roman" w:hAnsi="Times New Roman"/>
                <w:sz w:val="24"/>
                <w:szCs w:val="28"/>
              </w:rPr>
              <w:t>Критерии</w:t>
            </w:r>
          </w:p>
        </w:tc>
        <w:tc>
          <w:tcPr>
            <w:tcW w:w="1134" w:type="dxa"/>
          </w:tcPr>
          <w:p w:rsidR="00CA32DF" w:rsidRPr="00135BB9" w:rsidRDefault="00CA32DF" w:rsidP="00622B57">
            <w:pPr>
              <w:spacing w:after="0" w:line="240" w:lineRule="atLeast"/>
              <w:rPr>
                <w:rFonts w:ascii="Times New Roman" w:hAnsi="Times New Roman"/>
                <w:sz w:val="24"/>
                <w:szCs w:val="28"/>
              </w:rPr>
            </w:pPr>
            <w:r w:rsidRPr="00135BB9">
              <w:rPr>
                <w:rFonts w:ascii="Times New Roman" w:hAnsi="Times New Roman"/>
                <w:sz w:val="24"/>
                <w:szCs w:val="28"/>
              </w:rPr>
              <w:t>Баллы</w:t>
            </w:r>
          </w:p>
        </w:tc>
      </w:tr>
      <w:tr w:rsidR="00CA32DF" w:rsidRPr="00905773" w:rsidTr="00D81205">
        <w:tc>
          <w:tcPr>
            <w:tcW w:w="3119" w:type="dxa"/>
            <w:vMerge w:val="restart"/>
          </w:tcPr>
          <w:p w:rsidR="00CA32DF" w:rsidRPr="00135BB9" w:rsidRDefault="00CA32DF" w:rsidP="00CA32DF">
            <w:pPr>
              <w:spacing w:after="0" w:line="240" w:lineRule="atLeast"/>
              <w:rPr>
                <w:rFonts w:ascii="Times New Roman" w:hAnsi="Times New Roman"/>
                <w:sz w:val="24"/>
                <w:szCs w:val="28"/>
              </w:rPr>
            </w:pPr>
            <w:r w:rsidRPr="00135BB9">
              <w:rPr>
                <w:rFonts w:ascii="Times New Roman" w:hAnsi="Times New Roman"/>
                <w:sz w:val="24"/>
                <w:szCs w:val="28"/>
              </w:rPr>
              <w:t xml:space="preserve">Умение </w:t>
            </w:r>
            <w:r>
              <w:rPr>
                <w:rFonts w:ascii="Times New Roman" w:hAnsi="Times New Roman"/>
                <w:sz w:val="24"/>
                <w:szCs w:val="28"/>
              </w:rPr>
              <w:t>выявить ожидания клиента</w:t>
            </w:r>
          </w:p>
        </w:tc>
        <w:tc>
          <w:tcPr>
            <w:tcW w:w="5953" w:type="dxa"/>
          </w:tcPr>
          <w:p w:rsidR="00CA32DF" w:rsidRPr="00135BB9" w:rsidRDefault="00CA32DF" w:rsidP="00622B57">
            <w:pPr>
              <w:spacing w:after="0" w:line="240" w:lineRule="atLeast"/>
              <w:rPr>
                <w:rFonts w:ascii="Times New Roman" w:hAnsi="Times New Roman"/>
                <w:sz w:val="24"/>
                <w:szCs w:val="28"/>
              </w:rPr>
            </w:pPr>
            <w:r>
              <w:rPr>
                <w:rFonts w:ascii="Times New Roman" w:hAnsi="Times New Roman"/>
                <w:sz w:val="24"/>
                <w:szCs w:val="28"/>
              </w:rPr>
              <w:t>Соблюдает нормы речевого этикета</w:t>
            </w:r>
          </w:p>
        </w:tc>
        <w:tc>
          <w:tcPr>
            <w:tcW w:w="1134" w:type="dxa"/>
          </w:tcPr>
          <w:p w:rsidR="00CA32DF" w:rsidRPr="00135BB9" w:rsidRDefault="00CA32DF" w:rsidP="00622B57">
            <w:pPr>
              <w:spacing w:after="0" w:line="240" w:lineRule="atLeast"/>
              <w:rPr>
                <w:rFonts w:ascii="Times New Roman" w:hAnsi="Times New Roman"/>
                <w:sz w:val="24"/>
                <w:szCs w:val="28"/>
              </w:rPr>
            </w:pPr>
            <w:r>
              <w:rPr>
                <w:rFonts w:ascii="Times New Roman" w:hAnsi="Times New Roman"/>
                <w:sz w:val="24"/>
                <w:szCs w:val="28"/>
              </w:rPr>
              <w:t>1</w:t>
            </w:r>
          </w:p>
        </w:tc>
      </w:tr>
      <w:tr w:rsidR="00CA32DF" w:rsidRPr="00905773" w:rsidTr="00D81205">
        <w:tc>
          <w:tcPr>
            <w:tcW w:w="3119" w:type="dxa"/>
            <w:vMerge/>
          </w:tcPr>
          <w:p w:rsidR="00CA32DF" w:rsidRPr="00135BB9" w:rsidRDefault="00CA32DF" w:rsidP="00622B57">
            <w:pPr>
              <w:spacing w:after="0" w:line="240" w:lineRule="atLeast"/>
              <w:rPr>
                <w:rFonts w:ascii="Times New Roman" w:hAnsi="Times New Roman"/>
                <w:sz w:val="24"/>
                <w:szCs w:val="28"/>
              </w:rPr>
            </w:pPr>
          </w:p>
        </w:tc>
        <w:tc>
          <w:tcPr>
            <w:tcW w:w="5953" w:type="dxa"/>
          </w:tcPr>
          <w:p w:rsidR="00CA32DF" w:rsidRPr="00135BB9" w:rsidRDefault="00CA32DF" w:rsidP="00622B57">
            <w:pPr>
              <w:spacing w:after="0" w:line="240" w:lineRule="atLeast"/>
              <w:rPr>
                <w:rFonts w:ascii="Times New Roman" w:hAnsi="Times New Roman"/>
                <w:sz w:val="24"/>
                <w:szCs w:val="28"/>
              </w:rPr>
            </w:pPr>
            <w:r>
              <w:rPr>
                <w:rFonts w:ascii="Times New Roman" w:hAnsi="Times New Roman"/>
                <w:sz w:val="24"/>
                <w:szCs w:val="28"/>
              </w:rPr>
              <w:t>Слушает внимательно клиента</w:t>
            </w:r>
          </w:p>
        </w:tc>
        <w:tc>
          <w:tcPr>
            <w:tcW w:w="1134" w:type="dxa"/>
          </w:tcPr>
          <w:p w:rsidR="00CA32DF" w:rsidRPr="00135BB9" w:rsidRDefault="00CA32DF" w:rsidP="00622B57">
            <w:pPr>
              <w:spacing w:after="0" w:line="240" w:lineRule="atLeast"/>
              <w:rPr>
                <w:rFonts w:ascii="Times New Roman" w:hAnsi="Times New Roman"/>
                <w:sz w:val="24"/>
                <w:szCs w:val="28"/>
              </w:rPr>
            </w:pPr>
            <w:r>
              <w:rPr>
                <w:rFonts w:ascii="Times New Roman" w:hAnsi="Times New Roman"/>
                <w:sz w:val="24"/>
                <w:szCs w:val="28"/>
              </w:rPr>
              <w:t>1</w:t>
            </w:r>
          </w:p>
        </w:tc>
      </w:tr>
      <w:tr w:rsidR="00CA32DF" w:rsidRPr="00905773" w:rsidTr="00D81205">
        <w:tc>
          <w:tcPr>
            <w:tcW w:w="3119" w:type="dxa"/>
            <w:vMerge/>
          </w:tcPr>
          <w:p w:rsidR="00CA32DF" w:rsidRPr="00135BB9" w:rsidRDefault="00CA32DF" w:rsidP="00622B57">
            <w:pPr>
              <w:spacing w:after="0" w:line="240" w:lineRule="atLeast"/>
              <w:rPr>
                <w:rFonts w:ascii="Times New Roman" w:hAnsi="Times New Roman"/>
                <w:sz w:val="24"/>
                <w:szCs w:val="28"/>
              </w:rPr>
            </w:pPr>
          </w:p>
        </w:tc>
        <w:tc>
          <w:tcPr>
            <w:tcW w:w="5953" w:type="dxa"/>
          </w:tcPr>
          <w:p w:rsidR="00CA32DF" w:rsidRPr="00135BB9" w:rsidRDefault="00CA32DF" w:rsidP="00622B57">
            <w:pPr>
              <w:spacing w:after="0" w:line="240" w:lineRule="atLeast"/>
              <w:rPr>
                <w:rFonts w:ascii="Times New Roman" w:hAnsi="Times New Roman"/>
                <w:sz w:val="24"/>
                <w:szCs w:val="28"/>
              </w:rPr>
            </w:pPr>
            <w:r>
              <w:rPr>
                <w:rFonts w:ascii="Times New Roman" w:hAnsi="Times New Roman"/>
                <w:sz w:val="24"/>
                <w:szCs w:val="28"/>
              </w:rPr>
              <w:t>Задает уточняющие вопросы</w:t>
            </w:r>
          </w:p>
        </w:tc>
        <w:tc>
          <w:tcPr>
            <w:tcW w:w="1134" w:type="dxa"/>
          </w:tcPr>
          <w:p w:rsidR="00CA32DF" w:rsidRPr="00135BB9" w:rsidRDefault="00CA32DF" w:rsidP="00622B57">
            <w:pPr>
              <w:spacing w:after="0" w:line="240" w:lineRule="atLeast"/>
              <w:rPr>
                <w:rFonts w:ascii="Times New Roman" w:hAnsi="Times New Roman"/>
                <w:sz w:val="24"/>
                <w:szCs w:val="28"/>
              </w:rPr>
            </w:pPr>
            <w:r>
              <w:rPr>
                <w:rFonts w:ascii="Times New Roman" w:hAnsi="Times New Roman"/>
                <w:sz w:val="24"/>
                <w:szCs w:val="28"/>
              </w:rPr>
              <w:t>1</w:t>
            </w:r>
          </w:p>
        </w:tc>
      </w:tr>
      <w:tr w:rsidR="00CA32DF" w:rsidRPr="00905773" w:rsidTr="00D81205">
        <w:tc>
          <w:tcPr>
            <w:tcW w:w="3119" w:type="dxa"/>
            <w:vMerge w:val="restart"/>
          </w:tcPr>
          <w:p w:rsidR="00CA32DF" w:rsidRPr="00135BB9" w:rsidRDefault="00CA32DF" w:rsidP="00D81205">
            <w:pPr>
              <w:spacing w:after="0" w:line="240" w:lineRule="atLeast"/>
              <w:rPr>
                <w:rFonts w:ascii="Times New Roman" w:hAnsi="Times New Roman"/>
                <w:sz w:val="24"/>
                <w:szCs w:val="28"/>
              </w:rPr>
            </w:pPr>
            <w:r w:rsidRPr="00135BB9">
              <w:rPr>
                <w:rFonts w:ascii="Times New Roman" w:hAnsi="Times New Roman"/>
                <w:sz w:val="24"/>
                <w:szCs w:val="28"/>
              </w:rPr>
              <w:t>Умени</w:t>
            </w:r>
            <w:r w:rsidR="00D81205">
              <w:rPr>
                <w:rFonts w:ascii="Times New Roman" w:hAnsi="Times New Roman"/>
                <w:sz w:val="24"/>
                <w:szCs w:val="28"/>
              </w:rPr>
              <w:t>е фиксировать запрос</w:t>
            </w:r>
          </w:p>
        </w:tc>
        <w:tc>
          <w:tcPr>
            <w:tcW w:w="5953" w:type="dxa"/>
          </w:tcPr>
          <w:p w:rsidR="00CA32DF" w:rsidRPr="00135BB9" w:rsidRDefault="00D81205" w:rsidP="00622B57">
            <w:pPr>
              <w:spacing w:after="0" w:line="240" w:lineRule="atLeast"/>
              <w:rPr>
                <w:rFonts w:ascii="Times New Roman" w:hAnsi="Times New Roman"/>
                <w:sz w:val="24"/>
                <w:szCs w:val="28"/>
              </w:rPr>
            </w:pPr>
            <w:r>
              <w:rPr>
                <w:rFonts w:ascii="Times New Roman" w:hAnsi="Times New Roman"/>
                <w:sz w:val="24"/>
                <w:szCs w:val="28"/>
              </w:rPr>
              <w:t>Записывает основную мысль запроса</w:t>
            </w:r>
          </w:p>
        </w:tc>
        <w:tc>
          <w:tcPr>
            <w:tcW w:w="1134" w:type="dxa"/>
          </w:tcPr>
          <w:p w:rsidR="00CA32DF" w:rsidRPr="00135BB9" w:rsidRDefault="00D81205" w:rsidP="00622B57">
            <w:pPr>
              <w:spacing w:after="0" w:line="240" w:lineRule="atLeast"/>
              <w:rPr>
                <w:rFonts w:ascii="Times New Roman" w:hAnsi="Times New Roman"/>
                <w:sz w:val="24"/>
                <w:szCs w:val="28"/>
              </w:rPr>
            </w:pPr>
            <w:r>
              <w:rPr>
                <w:rFonts w:ascii="Times New Roman" w:hAnsi="Times New Roman"/>
                <w:sz w:val="24"/>
                <w:szCs w:val="28"/>
              </w:rPr>
              <w:t>1</w:t>
            </w:r>
          </w:p>
        </w:tc>
      </w:tr>
      <w:tr w:rsidR="00CA32DF" w:rsidRPr="00905773" w:rsidTr="00D81205">
        <w:tc>
          <w:tcPr>
            <w:tcW w:w="3119" w:type="dxa"/>
            <w:vMerge/>
          </w:tcPr>
          <w:p w:rsidR="00CA32DF" w:rsidRPr="00135BB9" w:rsidRDefault="00CA32DF" w:rsidP="00622B57">
            <w:pPr>
              <w:spacing w:after="0" w:line="240" w:lineRule="atLeast"/>
              <w:rPr>
                <w:rFonts w:ascii="Times New Roman" w:hAnsi="Times New Roman"/>
                <w:sz w:val="24"/>
                <w:szCs w:val="28"/>
              </w:rPr>
            </w:pPr>
          </w:p>
        </w:tc>
        <w:tc>
          <w:tcPr>
            <w:tcW w:w="5953" w:type="dxa"/>
          </w:tcPr>
          <w:p w:rsidR="00CA32DF" w:rsidRPr="00135BB9" w:rsidRDefault="00D81205" w:rsidP="00622B57">
            <w:pPr>
              <w:spacing w:after="0" w:line="240" w:lineRule="atLeast"/>
              <w:rPr>
                <w:rFonts w:ascii="Times New Roman" w:hAnsi="Times New Roman"/>
                <w:sz w:val="24"/>
                <w:szCs w:val="28"/>
              </w:rPr>
            </w:pPr>
            <w:r>
              <w:rPr>
                <w:rFonts w:ascii="Times New Roman" w:hAnsi="Times New Roman"/>
                <w:sz w:val="24"/>
                <w:szCs w:val="28"/>
              </w:rPr>
              <w:t>Использует профессиональные термины</w:t>
            </w:r>
          </w:p>
        </w:tc>
        <w:tc>
          <w:tcPr>
            <w:tcW w:w="1134" w:type="dxa"/>
          </w:tcPr>
          <w:p w:rsidR="00CA32DF" w:rsidRPr="00135BB9" w:rsidRDefault="00D81205" w:rsidP="00622B57">
            <w:pPr>
              <w:spacing w:after="0" w:line="240" w:lineRule="atLeast"/>
              <w:rPr>
                <w:rFonts w:ascii="Times New Roman" w:hAnsi="Times New Roman"/>
                <w:sz w:val="24"/>
                <w:szCs w:val="28"/>
              </w:rPr>
            </w:pPr>
            <w:r>
              <w:rPr>
                <w:rFonts w:ascii="Times New Roman" w:hAnsi="Times New Roman"/>
                <w:sz w:val="24"/>
                <w:szCs w:val="28"/>
              </w:rPr>
              <w:t>1</w:t>
            </w:r>
          </w:p>
        </w:tc>
      </w:tr>
      <w:tr w:rsidR="00CA32DF" w:rsidRPr="00905773" w:rsidTr="00D81205">
        <w:tc>
          <w:tcPr>
            <w:tcW w:w="3119" w:type="dxa"/>
          </w:tcPr>
          <w:p w:rsidR="00CA32DF" w:rsidRPr="00135BB9" w:rsidRDefault="00CA32DF" w:rsidP="00D81205">
            <w:pPr>
              <w:spacing w:after="0" w:line="240" w:lineRule="atLeast"/>
              <w:rPr>
                <w:rFonts w:ascii="Times New Roman" w:hAnsi="Times New Roman"/>
                <w:sz w:val="24"/>
                <w:szCs w:val="28"/>
              </w:rPr>
            </w:pPr>
            <w:r w:rsidRPr="00135BB9">
              <w:rPr>
                <w:rFonts w:ascii="Times New Roman" w:hAnsi="Times New Roman"/>
                <w:sz w:val="24"/>
                <w:szCs w:val="28"/>
              </w:rPr>
              <w:t xml:space="preserve">Умение </w:t>
            </w:r>
            <w:r w:rsidR="00D81205">
              <w:rPr>
                <w:rFonts w:ascii="Times New Roman" w:hAnsi="Times New Roman"/>
                <w:sz w:val="24"/>
                <w:szCs w:val="28"/>
              </w:rPr>
              <w:t>предложить разные варианты оказания услуги</w:t>
            </w:r>
          </w:p>
        </w:tc>
        <w:tc>
          <w:tcPr>
            <w:tcW w:w="5953" w:type="dxa"/>
          </w:tcPr>
          <w:p w:rsidR="00CA32DF" w:rsidRPr="00135BB9" w:rsidRDefault="00D81205" w:rsidP="00622B57">
            <w:pPr>
              <w:spacing w:after="0" w:line="240" w:lineRule="atLeast"/>
              <w:rPr>
                <w:rFonts w:ascii="Times New Roman" w:hAnsi="Times New Roman"/>
                <w:sz w:val="24"/>
                <w:szCs w:val="28"/>
              </w:rPr>
            </w:pPr>
            <w:r>
              <w:rPr>
                <w:rFonts w:ascii="Times New Roman" w:hAnsi="Times New Roman"/>
                <w:sz w:val="24"/>
                <w:szCs w:val="28"/>
              </w:rPr>
              <w:t>Более 1 варианта</w:t>
            </w:r>
          </w:p>
        </w:tc>
        <w:tc>
          <w:tcPr>
            <w:tcW w:w="1134" w:type="dxa"/>
          </w:tcPr>
          <w:p w:rsidR="00CA32DF" w:rsidRPr="00135BB9" w:rsidRDefault="00D81205" w:rsidP="00622B57">
            <w:pPr>
              <w:spacing w:after="0" w:line="240" w:lineRule="atLeast"/>
              <w:rPr>
                <w:rFonts w:ascii="Times New Roman" w:hAnsi="Times New Roman"/>
                <w:sz w:val="24"/>
                <w:szCs w:val="28"/>
              </w:rPr>
            </w:pPr>
            <w:r>
              <w:rPr>
                <w:rFonts w:ascii="Times New Roman" w:hAnsi="Times New Roman"/>
                <w:sz w:val="24"/>
                <w:szCs w:val="28"/>
              </w:rPr>
              <w:t>1</w:t>
            </w:r>
          </w:p>
        </w:tc>
      </w:tr>
      <w:tr w:rsidR="00D81205" w:rsidRPr="00905773" w:rsidTr="00D81205">
        <w:tc>
          <w:tcPr>
            <w:tcW w:w="3119" w:type="dxa"/>
            <w:vMerge w:val="restart"/>
          </w:tcPr>
          <w:p w:rsidR="00D81205" w:rsidRPr="00135BB9" w:rsidRDefault="00D81205" w:rsidP="00D81205">
            <w:pPr>
              <w:spacing w:after="0" w:line="240" w:lineRule="atLeast"/>
              <w:rPr>
                <w:rFonts w:ascii="Times New Roman" w:hAnsi="Times New Roman"/>
                <w:sz w:val="24"/>
                <w:szCs w:val="28"/>
              </w:rPr>
            </w:pPr>
            <w:r>
              <w:rPr>
                <w:rFonts w:ascii="Times New Roman" w:hAnsi="Times New Roman"/>
                <w:sz w:val="24"/>
                <w:szCs w:val="28"/>
              </w:rPr>
              <w:t>Качество оказания услуги</w:t>
            </w:r>
          </w:p>
        </w:tc>
        <w:tc>
          <w:tcPr>
            <w:tcW w:w="5953" w:type="dxa"/>
          </w:tcPr>
          <w:p w:rsidR="00D81205" w:rsidRDefault="00D81205" w:rsidP="00622B57">
            <w:pPr>
              <w:spacing w:after="0" w:line="240" w:lineRule="atLeast"/>
              <w:rPr>
                <w:rFonts w:ascii="Times New Roman" w:hAnsi="Times New Roman"/>
                <w:sz w:val="24"/>
                <w:szCs w:val="28"/>
              </w:rPr>
            </w:pPr>
            <w:r>
              <w:rPr>
                <w:rFonts w:ascii="Times New Roman" w:hAnsi="Times New Roman"/>
                <w:sz w:val="24"/>
                <w:szCs w:val="28"/>
              </w:rPr>
              <w:t>Клиент получил удовлетворение от оказанной услуги</w:t>
            </w:r>
          </w:p>
        </w:tc>
        <w:tc>
          <w:tcPr>
            <w:tcW w:w="1134" w:type="dxa"/>
          </w:tcPr>
          <w:p w:rsidR="00D81205" w:rsidRDefault="00D81205" w:rsidP="00622B57">
            <w:pPr>
              <w:spacing w:after="0" w:line="240" w:lineRule="atLeast"/>
              <w:rPr>
                <w:rFonts w:ascii="Times New Roman" w:hAnsi="Times New Roman"/>
                <w:sz w:val="24"/>
                <w:szCs w:val="28"/>
              </w:rPr>
            </w:pPr>
            <w:r>
              <w:rPr>
                <w:rFonts w:ascii="Times New Roman" w:hAnsi="Times New Roman"/>
                <w:sz w:val="24"/>
                <w:szCs w:val="28"/>
              </w:rPr>
              <w:t>1</w:t>
            </w:r>
          </w:p>
        </w:tc>
      </w:tr>
      <w:tr w:rsidR="00D81205" w:rsidRPr="00905773" w:rsidTr="00D81205">
        <w:tc>
          <w:tcPr>
            <w:tcW w:w="3119" w:type="dxa"/>
            <w:vMerge/>
          </w:tcPr>
          <w:p w:rsidR="00D81205" w:rsidRPr="00135BB9" w:rsidRDefault="00D81205" w:rsidP="00D81205">
            <w:pPr>
              <w:spacing w:after="0" w:line="240" w:lineRule="atLeast"/>
              <w:rPr>
                <w:rFonts w:ascii="Times New Roman" w:hAnsi="Times New Roman"/>
                <w:sz w:val="24"/>
                <w:szCs w:val="28"/>
              </w:rPr>
            </w:pPr>
          </w:p>
        </w:tc>
        <w:tc>
          <w:tcPr>
            <w:tcW w:w="5953" w:type="dxa"/>
          </w:tcPr>
          <w:p w:rsidR="00D81205" w:rsidRDefault="00D81205" w:rsidP="00622B57">
            <w:pPr>
              <w:spacing w:after="0" w:line="240" w:lineRule="atLeast"/>
              <w:rPr>
                <w:rFonts w:ascii="Times New Roman" w:hAnsi="Times New Roman"/>
                <w:sz w:val="24"/>
                <w:szCs w:val="28"/>
              </w:rPr>
            </w:pPr>
            <w:r>
              <w:rPr>
                <w:rFonts w:ascii="Times New Roman" w:hAnsi="Times New Roman"/>
                <w:sz w:val="24"/>
                <w:szCs w:val="28"/>
              </w:rPr>
              <w:t>Работник получил удовлетворение от оказанной услуги</w:t>
            </w:r>
          </w:p>
        </w:tc>
        <w:tc>
          <w:tcPr>
            <w:tcW w:w="1134" w:type="dxa"/>
          </w:tcPr>
          <w:p w:rsidR="00D81205" w:rsidRDefault="00D81205" w:rsidP="00622B57">
            <w:pPr>
              <w:spacing w:after="0" w:line="240" w:lineRule="atLeast"/>
              <w:rPr>
                <w:rFonts w:ascii="Times New Roman" w:hAnsi="Times New Roman"/>
                <w:sz w:val="24"/>
                <w:szCs w:val="28"/>
              </w:rPr>
            </w:pPr>
            <w:r>
              <w:rPr>
                <w:rFonts w:ascii="Times New Roman" w:hAnsi="Times New Roman"/>
                <w:sz w:val="24"/>
                <w:szCs w:val="28"/>
              </w:rPr>
              <w:t>1</w:t>
            </w:r>
          </w:p>
        </w:tc>
      </w:tr>
    </w:tbl>
    <w:p w:rsidR="008F55D8" w:rsidRDefault="008F55D8" w:rsidP="00CD318B">
      <w:pPr>
        <w:pStyle w:val="a3"/>
        <w:spacing w:after="0" w:line="240" w:lineRule="atLeast"/>
        <w:ind w:left="0"/>
        <w:jc w:val="both"/>
        <w:rPr>
          <w:rFonts w:ascii="Times New Roman" w:hAnsi="Times New Roman" w:cs="Times New Roman"/>
          <w:sz w:val="24"/>
          <w:szCs w:val="24"/>
        </w:rPr>
      </w:pPr>
    </w:p>
    <w:p w:rsidR="00135BB9" w:rsidRDefault="008F55D8" w:rsidP="00135BB9">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4.2.</w:t>
      </w:r>
      <w:r w:rsidR="005071CB">
        <w:rPr>
          <w:rFonts w:ascii="Times New Roman" w:hAnsi="Times New Roman" w:cs="Times New Roman"/>
          <w:sz w:val="24"/>
          <w:szCs w:val="24"/>
        </w:rPr>
        <w:t xml:space="preserve">Коммуникативная задача </w:t>
      </w:r>
      <w:r>
        <w:rPr>
          <w:rFonts w:ascii="Times New Roman" w:hAnsi="Times New Roman" w:cs="Times New Roman"/>
          <w:sz w:val="24"/>
          <w:szCs w:val="24"/>
        </w:rPr>
        <w:t>«Мотивация»в профессии</w:t>
      </w:r>
      <w:r w:rsidR="00135BB9">
        <w:rPr>
          <w:rFonts w:ascii="Times New Roman" w:hAnsi="Times New Roman" w:cs="Times New Roman"/>
          <w:sz w:val="24"/>
          <w:szCs w:val="24"/>
        </w:rPr>
        <w:t xml:space="preserve"> «продавец-консультант»[</w:t>
      </w:r>
      <w:r w:rsidR="00F5139B">
        <w:rPr>
          <w:rFonts w:ascii="Times New Roman" w:hAnsi="Times New Roman" w:cs="Times New Roman"/>
          <w:sz w:val="24"/>
          <w:szCs w:val="24"/>
        </w:rPr>
        <w:t>1</w:t>
      </w:r>
      <w:r w:rsidR="00135BB9">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804"/>
        <w:gridCol w:w="1134"/>
      </w:tblGrid>
      <w:tr w:rsidR="00135BB9" w:rsidRPr="00905773" w:rsidTr="00135BB9">
        <w:tc>
          <w:tcPr>
            <w:tcW w:w="2268"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Компетенции</w:t>
            </w:r>
          </w:p>
        </w:tc>
        <w:tc>
          <w:tcPr>
            <w:tcW w:w="680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Критерии</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Баллы</w:t>
            </w:r>
          </w:p>
        </w:tc>
      </w:tr>
      <w:tr w:rsidR="00135BB9" w:rsidRPr="00905773" w:rsidTr="00135BB9">
        <w:tc>
          <w:tcPr>
            <w:tcW w:w="2268" w:type="dxa"/>
            <w:vMerge w:val="restart"/>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Умение определять интересы покупателя</w:t>
            </w:r>
          </w:p>
        </w:tc>
        <w:tc>
          <w:tcPr>
            <w:tcW w:w="680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Требование заказчика понято правильно с первого раза, покупатель согласен и купил телефон</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10</w:t>
            </w:r>
          </w:p>
        </w:tc>
      </w:tr>
      <w:tr w:rsidR="00135BB9" w:rsidRPr="00905773" w:rsidTr="00135BB9">
        <w:tc>
          <w:tcPr>
            <w:tcW w:w="2268" w:type="dxa"/>
            <w:vMerge/>
          </w:tcPr>
          <w:p w:rsidR="00135BB9" w:rsidRPr="00135BB9" w:rsidRDefault="00135BB9" w:rsidP="00135BB9">
            <w:pPr>
              <w:spacing w:after="0" w:line="240" w:lineRule="atLeast"/>
              <w:rPr>
                <w:rFonts w:ascii="Times New Roman" w:hAnsi="Times New Roman"/>
                <w:sz w:val="24"/>
                <w:szCs w:val="28"/>
              </w:rPr>
            </w:pPr>
          </w:p>
        </w:tc>
        <w:tc>
          <w:tcPr>
            <w:tcW w:w="680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Требование покупателя понято правильно, но требуются уточнения</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9-5</w:t>
            </w:r>
          </w:p>
        </w:tc>
      </w:tr>
      <w:tr w:rsidR="00135BB9" w:rsidRPr="00905773" w:rsidTr="00135BB9">
        <w:tc>
          <w:tcPr>
            <w:tcW w:w="2268" w:type="dxa"/>
            <w:vMerge/>
          </w:tcPr>
          <w:p w:rsidR="00135BB9" w:rsidRPr="00135BB9" w:rsidRDefault="00135BB9" w:rsidP="00135BB9">
            <w:pPr>
              <w:spacing w:after="0" w:line="240" w:lineRule="atLeast"/>
              <w:rPr>
                <w:rFonts w:ascii="Times New Roman" w:hAnsi="Times New Roman"/>
                <w:sz w:val="24"/>
                <w:szCs w:val="28"/>
              </w:rPr>
            </w:pPr>
          </w:p>
        </w:tc>
        <w:tc>
          <w:tcPr>
            <w:tcW w:w="680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 xml:space="preserve">Предложенный вариант телефона не удовлетворяет требованием покупателя </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1-4</w:t>
            </w:r>
          </w:p>
        </w:tc>
      </w:tr>
      <w:tr w:rsidR="00135BB9" w:rsidRPr="00905773" w:rsidTr="00135BB9">
        <w:tc>
          <w:tcPr>
            <w:tcW w:w="2268" w:type="dxa"/>
            <w:vMerge/>
          </w:tcPr>
          <w:p w:rsidR="00135BB9" w:rsidRPr="00135BB9" w:rsidRDefault="00135BB9" w:rsidP="00135BB9">
            <w:pPr>
              <w:spacing w:after="0" w:line="240" w:lineRule="atLeast"/>
              <w:rPr>
                <w:rFonts w:ascii="Times New Roman" w:hAnsi="Times New Roman"/>
                <w:sz w:val="24"/>
                <w:szCs w:val="28"/>
              </w:rPr>
            </w:pPr>
          </w:p>
        </w:tc>
        <w:tc>
          <w:tcPr>
            <w:tcW w:w="680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Покупатель телефон не купил</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0</w:t>
            </w:r>
          </w:p>
        </w:tc>
      </w:tr>
      <w:tr w:rsidR="00135BB9" w:rsidRPr="00905773" w:rsidTr="00135BB9">
        <w:tc>
          <w:tcPr>
            <w:tcW w:w="2268" w:type="dxa"/>
            <w:vMerge w:val="restart"/>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Умения  использовать различные приемы мотивации</w:t>
            </w:r>
          </w:p>
          <w:p w:rsidR="00135BB9" w:rsidRPr="00135BB9" w:rsidRDefault="00135BB9" w:rsidP="00135BB9">
            <w:pPr>
              <w:spacing w:after="0" w:line="240" w:lineRule="atLeast"/>
              <w:rPr>
                <w:rFonts w:ascii="Times New Roman" w:hAnsi="Times New Roman"/>
                <w:sz w:val="24"/>
                <w:szCs w:val="28"/>
              </w:rPr>
            </w:pPr>
          </w:p>
        </w:tc>
        <w:tc>
          <w:tcPr>
            <w:tcW w:w="680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Вопросы соответствуют поставленной коммуникативной задаче</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8-10</w:t>
            </w:r>
          </w:p>
        </w:tc>
      </w:tr>
      <w:tr w:rsidR="00135BB9" w:rsidRPr="00905773" w:rsidTr="00135BB9">
        <w:tc>
          <w:tcPr>
            <w:tcW w:w="2268" w:type="dxa"/>
            <w:vMerge/>
          </w:tcPr>
          <w:p w:rsidR="00135BB9" w:rsidRPr="00135BB9" w:rsidRDefault="00135BB9" w:rsidP="00135BB9">
            <w:pPr>
              <w:spacing w:after="0" w:line="240" w:lineRule="atLeast"/>
              <w:rPr>
                <w:rFonts w:ascii="Times New Roman" w:hAnsi="Times New Roman"/>
                <w:sz w:val="24"/>
                <w:szCs w:val="28"/>
              </w:rPr>
            </w:pPr>
          </w:p>
        </w:tc>
        <w:tc>
          <w:tcPr>
            <w:tcW w:w="680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Больше половины вопросов соответствуют  коммуникативной задаче</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7-10</w:t>
            </w:r>
          </w:p>
        </w:tc>
      </w:tr>
      <w:tr w:rsidR="00135BB9" w:rsidRPr="00905773" w:rsidTr="00135BB9">
        <w:tc>
          <w:tcPr>
            <w:tcW w:w="2268" w:type="dxa"/>
            <w:vMerge/>
          </w:tcPr>
          <w:p w:rsidR="00135BB9" w:rsidRPr="00135BB9" w:rsidRDefault="00135BB9" w:rsidP="00135BB9">
            <w:pPr>
              <w:spacing w:after="0" w:line="240" w:lineRule="atLeast"/>
              <w:rPr>
                <w:rFonts w:ascii="Times New Roman" w:hAnsi="Times New Roman"/>
                <w:sz w:val="24"/>
                <w:szCs w:val="28"/>
              </w:rPr>
            </w:pPr>
          </w:p>
        </w:tc>
        <w:tc>
          <w:tcPr>
            <w:tcW w:w="680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меньше половины вопросов соответствуют  коммуникативной задаче</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1-4</w:t>
            </w:r>
          </w:p>
        </w:tc>
      </w:tr>
      <w:tr w:rsidR="00135BB9" w:rsidRPr="00905773" w:rsidTr="00135BB9">
        <w:tc>
          <w:tcPr>
            <w:tcW w:w="2268" w:type="dxa"/>
            <w:vMerge w:val="restart"/>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Умение уложиться в бюджет покупателя</w:t>
            </w:r>
          </w:p>
        </w:tc>
        <w:tc>
          <w:tcPr>
            <w:tcW w:w="680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К запросу покупателя предложены различные марки телефонов, соответствующие ценовой политике покупателя</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9-10</w:t>
            </w:r>
          </w:p>
        </w:tc>
      </w:tr>
      <w:tr w:rsidR="00135BB9" w:rsidRPr="00905773" w:rsidTr="00135BB9">
        <w:tc>
          <w:tcPr>
            <w:tcW w:w="2268" w:type="dxa"/>
            <w:vMerge/>
          </w:tcPr>
          <w:p w:rsidR="00135BB9" w:rsidRPr="00135BB9" w:rsidRDefault="00135BB9" w:rsidP="00135BB9">
            <w:pPr>
              <w:spacing w:after="0" w:line="240" w:lineRule="atLeast"/>
              <w:rPr>
                <w:rFonts w:ascii="Times New Roman" w:hAnsi="Times New Roman"/>
                <w:sz w:val="24"/>
                <w:szCs w:val="28"/>
              </w:rPr>
            </w:pPr>
          </w:p>
        </w:tc>
        <w:tc>
          <w:tcPr>
            <w:tcW w:w="6804" w:type="dxa"/>
          </w:tcPr>
          <w:p w:rsidR="00135BB9" w:rsidRPr="00135BB9" w:rsidRDefault="00135BB9" w:rsidP="00135BB9">
            <w:pPr>
              <w:spacing w:after="0" w:line="240" w:lineRule="atLeast"/>
              <w:rPr>
                <w:rFonts w:ascii="Times New Roman" w:hAnsi="Times New Roman"/>
                <w:sz w:val="24"/>
                <w:szCs w:val="28"/>
              </w:rPr>
            </w:pPr>
            <w:proofErr w:type="gramStart"/>
            <w:r w:rsidRPr="00135BB9">
              <w:rPr>
                <w:rFonts w:ascii="Times New Roman" w:hAnsi="Times New Roman"/>
                <w:sz w:val="24"/>
                <w:szCs w:val="28"/>
              </w:rPr>
              <w:t>К</w:t>
            </w:r>
            <w:proofErr w:type="gramEnd"/>
            <w:r w:rsidRPr="00135BB9">
              <w:rPr>
                <w:rFonts w:ascii="Times New Roman" w:hAnsi="Times New Roman"/>
                <w:sz w:val="24"/>
                <w:szCs w:val="28"/>
              </w:rPr>
              <w:t xml:space="preserve"> запрос покупателя прислушивается, но настаивает на своем, приводя аргументы.</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5-8</w:t>
            </w:r>
          </w:p>
        </w:tc>
      </w:tr>
      <w:tr w:rsidR="00135BB9" w:rsidRPr="00905773" w:rsidTr="00135BB9">
        <w:tc>
          <w:tcPr>
            <w:tcW w:w="2268" w:type="dxa"/>
            <w:vMerge/>
          </w:tcPr>
          <w:p w:rsidR="00135BB9" w:rsidRPr="00135BB9" w:rsidRDefault="00135BB9" w:rsidP="00135BB9">
            <w:pPr>
              <w:spacing w:after="0" w:line="240" w:lineRule="atLeast"/>
              <w:rPr>
                <w:rFonts w:ascii="Times New Roman" w:hAnsi="Times New Roman"/>
                <w:sz w:val="24"/>
                <w:szCs w:val="28"/>
              </w:rPr>
            </w:pPr>
          </w:p>
        </w:tc>
        <w:tc>
          <w:tcPr>
            <w:tcW w:w="6804" w:type="dxa"/>
          </w:tcPr>
          <w:p w:rsidR="00135BB9" w:rsidRPr="00135BB9" w:rsidRDefault="00135BB9" w:rsidP="00135BB9">
            <w:pPr>
              <w:spacing w:after="0" w:line="240" w:lineRule="atLeast"/>
              <w:rPr>
                <w:rFonts w:ascii="Times New Roman" w:hAnsi="Times New Roman"/>
                <w:sz w:val="24"/>
                <w:szCs w:val="28"/>
              </w:rPr>
            </w:pPr>
            <w:proofErr w:type="gramStart"/>
            <w:r w:rsidRPr="00135BB9">
              <w:rPr>
                <w:rFonts w:ascii="Times New Roman" w:hAnsi="Times New Roman"/>
                <w:sz w:val="24"/>
                <w:szCs w:val="28"/>
              </w:rPr>
              <w:t>К</w:t>
            </w:r>
            <w:proofErr w:type="gramEnd"/>
            <w:r w:rsidRPr="00135BB9">
              <w:rPr>
                <w:rFonts w:ascii="Times New Roman" w:hAnsi="Times New Roman"/>
                <w:sz w:val="24"/>
                <w:szCs w:val="28"/>
              </w:rPr>
              <w:t xml:space="preserve"> запрос покупателя не прислушивается, настаивает на своем</w:t>
            </w:r>
          </w:p>
        </w:tc>
        <w:tc>
          <w:tcPr>
            <w:tcW w:w="1134" w:type="dxa"/>
          </w:tcPr>
          <w:p w:rsidR="00135BB9" w:rsidRPr="00135BB9" w:rsidRDefault="00135BB9" w:rsidP="00135BB9">
            <w:pPr>
              <w:spacing w:after="0" w:line="240" w:lineRule="atLeast"/>
              <w:rPr>
                <w:rFonts w:ascii="Times New Roman" w:hAnsi="Times New Roman"/>
                <w:sz w:val="24"/>
                <w:szCs w:val="28"/>
              </w:rPr>
            </w:pPr>
            <w:r w:rsidRPr="00135BB9">
              <w:rPr>
                <w:rFonts w:ascii="Times New Roman" w:hAnsi="Times New Roman"/>
                <w:sz w:val="24"/>
                <w:szCs w:val="28"/>
              </w:rPr>
              <w:t>1-4</w:t>
            </w:r>
          </w:p>
        </w:tc>
      </w:tr>
    </w:tbl>
    <w:p w:rsidR="00622B57" w:rsidRDefault="00622B57" w:rsidP="00622B57">
      <w:pPr>
        <w:pStyle w:val="a3"/>
        <w:spacing w:after="0" w:line="240" w:lineRule="atLeast"/>
        <w:ind w:left="0"/>
        <w:jc w:val="both"/>
        <w:rPr>
          <w:rFonts w:ascii="Times New Roman" w:hAnsi="Times New Roman" w:cs="Times New Roman"/>
          <w:sz w:val="24"/>
          <w:szCs w:val="24"/>
        </w:rPr>
      </w:pPr>
    </w:p>
    <w:p w:rsidR="00622B57" w:rsidRDefault="008F55D8" w:rsidP="00622B57">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4.3.</w:t>
      </w:r>
      <w:r w:rsidR="005071CB">
        <w:rPr>
          <w:rFonts w:ascii="Times New Roman" w:hAnsi="Times New Roman" w:cs="Times New Roman"/>
          <w:sz w:val="24"/>
          <w:szCs w:val="24"/>
        </w:rPr>
        <w:t>Коммуникативная задача</w:t>
      </w:r>
      <w:r>
        <w:rPr>
          <w:rFonts w:ascii="Times New Roman" w:hAnsi="Times New Roman" w:cs="Times New Roman"/>
          <w:sz w:val="24"/>
          <w:szCs w:val="24"/>
        </w:rPr>
        <w:t xml:space="preserve"> «Диагностика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профессии</w:t>
      </w:r>
      <w:r w:rsidR="00622B57">
        <w:rPr>
          <w:rFonts w:ascii="Times New Roman" w:hAnsi="Times New Roman" w:cs="Times New Roman"/>
          <w:sz w:val="24"/>
          <w:szCs w:val="24"/>
        </w:rPr>
        <w:t xml:space="preserve"> «педагог-психолог»[</w:t>
      </w:r>
      <w:r w:rsidR="00F5139B">
        <w:rPr>
          <w:rFonts w:ascii="Times New Roman" w:hAnsi="Times New Roman" w:cs="Times New Roman"/>
          <w:sz w:val="24"/>
          <w:szCs w:val="24"/>
        </w:rPr>
        <w:t>3</w:t>
      </w:r>
      <w:r w:rsidR="00622B57">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5670"/>
        <w:gridCol w:w="1417"/>
      </w:tblGrid>
      <w:tr w:rsidR="00622B57" w:rsidRPr="00597898" w:rsidTr="00622B57">
        <w:tc>
          <w:tcPr>
            <w:tcW w:w="3119" w:type="dxa"/>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Компетенции</w:t>
            </w:r>
          </w:p>
        </w:tc>
        <w:tc>
          <w:tcPr>
            <w:tcW w:w="5670" w:type="dxa"/>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Критерии</w:t>
            </w:r>
          </w:p>
        </w:tc>
        <w:tc>
          <w:tcPr>
            <w:tcW w:w="1417" w:type="dxa"/>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Показатели</w:t>
            </w:r>
          </w:p>
        </w:tc>
      </w:tr>
      <w:tr w:rsidR="00622B57" w:rsidRPr="00597898" w:rsidTr="00622B57">
        <w:trPr>
          <w:trHeight w:val="153"/>
        </w:trPr>
        <w:tc>
          <w:tcPr>
            <w:tcW w:w="3119" w:type="dxa"/>
            <w:vMerge w:val="restart"/>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 xml:space="preserve">Умение выявить  причины  пропусков  уроков </w:t>
            </w:r>
          </w:p>
        </w:tc>
        <w:tc>
          <w:tcPr>
            <w:tcW w:w="5670" w:type="dxa"/>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Выявлены   причины  пропусков  уроков</w:t>
            </w:r>
          </w:p>
        </w:tc>
        <w:tc>
          <w:tcPr>
            <w:tcW w:w="1417" w:type="dxa"/>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2</w:t>
            </w:r>
          </w:p>
        </w:tc>
      </w:tr>
      <w:tr w:rsidR="00622B57" w:rsidRPr="00597898" w:rsidTr="00622B57">
        <w:trPr>
          <w:trHeight w:val="151"/>
        </w:trPr>
        <w:tc>
          <w:tcPr>
            <w:tcW w:w="3119" w:type="dxa"/>
            <w:vMerge/>
          </w:tcPr>
          <w:p w:rsidR="00622B57" w:rsidRPr="00622B57" w:rsidRDefault="00622B57" w:rsidP="00622B57">
            <w:pPr>
              <w:pStyle w:val="a8"/>
              <w:spacing w:line="240" w:lineRule="atLeast"/>
              <w:rPr>
                <w:rFonts w:ascii="Times New Roman" w:hAnsi="Times New Roman" w:cs="Times New Roman"/>
                <w:sz w:val="24"/>
                <w:szCs w:val="24"/>
              </w:rPr>
            </w:pPr>
          </w:p>
        </w:tc>
        <w:tc>
          <w:tcPr>
            <w:tcW w:w="5670" w:type="dxa"/>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Причины  пропусков   выявлены частично</w:t>
            </w:r>
          </w:p>
        </w:tc>
        <w:tc>
          <w:tcPr>
            <w:tcW w:w="1417" w:type="dxa"/>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1</w:t>
            </w:r>
          </w:p>
        </w:tc>
      </w:tr>
      <w:tr w:rsidR="00622B57" w:rsidRPr="00597898" w:rsidTr="00622B57">
        <w:trPr>
          <w:trHeight w:val="151"/>
        </w:trPr>
        <w:tc>
          <w:tcPr>
            <w:tcW w:w="3119" w:type="dxa"/>
            <w:vMerge/>
          </w:tcPr>
          <w:p w:rsidR="00622B57" w:rsidRPr="00622B57" w:rsidRDefault="00622B57" w:rsidP="00622B57">
            <w:pPr>
              <w:pStyle w:val="a8"/>
              <w:spacing w:line="240" w:lineRule="atLeast"/>
              <w:rPr>
                <w:rFonts w:ascii="Times New Roman" w:hAnsi="Times New Roman" w:cs="Times New Roman"/>
                <w:sz w:val="24"/>
                <w:szCs w:val="24"/>
              </w:rPr>
            </w:pPr>
          </w:p>
        </w:tc>
        <w:tc>
          <w:tcPr>
            <w:tcW w:w="5670" w:type="dxa"/>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Причины  не выявлены</w:t>
            </w:r>
          </w:p>
        </w:tc>
        <w:tc>
          <w:tcPr>
            <w:tcW w:w="1417" w:type="dxa"/>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0</w:t>
            </w:r>
          </w:p>
        </w:tc>
      </w:tr>
      <w:tr w:rsidR="00622B57" w:rsidRPr="00597898" w:rsidTr="00622B57">
        <w:trPr>
          <w:trHeight w:val="295"/>
        </w:trPr>
        <w:tc>
          <w:tcPr>
            <w:tcW w:w="3119" w:type="dxa"/>
            <w:vMerge w:val="restart"/>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Умение задавать вопросы с целью распознавания причин</w:t>
            </w:r>
          </w:p>
        </w:tc>
        <w:tc>
          <w:tcPr>
            <w:tcW w:w="5670" w:type="dxa"/>
            <w:tcBorders>
              <w:bottom w:val="single" w:sz="4" w:space="0" w:color="auto"/>
            </w:tcBorders>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Сформулированы   уточняющие  вопросы</w:t>
            </w:r>
          </w:p>
        </w:tc>
        <w:tc>
          <w:tcPr>
            <w:tcW w:w="1417" w:type="dxa"/>
            <w:tcBorders>
              <w:bottom w:val="single" w:sz="4" w:space="0" w:color="auto"/>
            </w:tcBorders>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2</w:t>
            </w:r>
          </w:p>
        </w:tc>
      </w:tr>
      <w:tr w:rsidR="00622B57" w:rsidRPr="00597898" w:rsidTr="00622B57">
        <w:trPr>
          <w:trHeight w:val="257"/>
        </w:trPr>
        <w:tc>
          <w:tcPr>
            <w:tcW w:w="3119" w:type="dxa"/>
            <w:vMerge/>
          </w:tcPr>
          <w:p w:rsidR="00622B57" w:rsidRPr="00622B57" w:rsidRDefault="00622B57" w:rsidP="00622B57">
            <w:pPr>
              <w:pStyle w:val="a8"/>
              <w:spacing w:line="240" w:lineRule="atLeast"/>
              <w:rPr>
                <w:rFonts w:ascii="Times New Roman" w:hAnsi="Times New Roman" w:cs="Times New Roman"/>
                <w:sz w:val="24"/>
                <w:szCs w:val="24"/>
              </w:rPr>
            </w:pPr>
          </w:p>
        </w:tc>
        <w:tc>
          <w:tcPr>
            <w:tcW w:w="5670" w:type="dxa"/>
            <w:tcBorders>
              <w:top w:val="single" w:sz="4" w:space="0" w:color="auto"/>
              <w:bottom w:val="single" w:sz="4" w:space="0" w:color="auto"/>
            </w:tcBorders>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Наличие  вопросов</w:t>
            </w:r>
          </w:p>
        </w:tc>
        <w:tc>
          <w:tcPr>
            <w:tcW w:w="1417" w:type="dxa"/>
            <w:tcBorders>
              <w:top w:val="single" w:sz="4" w:space="0" w:color="auto"/>
              <w:bottom w:val="single" w:sz="4" w:space="0" w:color="auto"/>
            </w:tcBorders>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1</w:t>
            </w:r>
          </w:p>
        </w:tc>
      </w:tr>
      <w:tr w:rsidR="00622B57" w:rsidRPr="00597898" w:rsidTr="00622B57">
        <w:trPr>
          <w:trHeight w:val="261"/>
        </w:trPr>
        <w:tc>
          <w:tcPr>
            <w:tcW w:w="3119" w:type="dxa"/>
            <w:vMerge/>
          </w:tcPr>
          <w:p w:rsidR="00622B57" w:rsidRPr="00622B57" w:rsidRDefault="00622B57" w:rsidP="00622B57">
            <w:pPr>
              <w:pStyle w:val="a8"/>
              <w:spacing w:line="240" w:lineRule="atLeast"/>
              <w:rPr>
                <w:rFonts w:ascii="Times New Roman" w:hAnsi="Times New Roman" w:cs="Times New Roman"/>
                <w:sz w:val="24"/>
                <w:szCs w:val="24"/>
              </w:rPr>
            </w:pPr>
          </w:p>
        </w:tc>
        <w:tc>
          <w:tcPr>
            <w:tcW w:w="5670" w:type="dxa"/>
            <w:tcBorders>
              <w:top w:val="single" w:sz="4" w:space="0" w:color="auto"/>
            </w:tcBorders>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Отсутствие  вопросов</w:t>
            </w:r>
          </w:p>
        </w:tc>
        <w:tc>
          <w:tcPr>
            <w:tcW w:w="1417" w:type="dxa"/>
            <w:tcBorders>
              <w:top w:val="single" w:sz="4" w:space="0" w:color="auto"/>
            </w:tcBorders>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0</w:t>
            </w:r>
          </w:p>
        </w:tc>
      </w:tr>
      <w:tr w:rsidR="00622B57" w:rsidRPr="00597898" w:rsidTr="00622B57">
        <w:trPr>
          <w:trHeight w:val="266"/>
        </w:trPr>
        <w:tc>
          <w:tcPr>
            <w:tcW w:w="3119" w:type="dxa"/>
            <w:vMerge w:val="restart"/>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Умение анализировать полученную  информацию</w:t>
            </w:r>
          </w:p>
        </w:tc>
        <w:tc>
          <w:tcPr>
            <w:tcW w:w="5670" w:type="dxa"/>
            <w:tcBorders>
              <w:top w:val="single" w:sz="4" w:space="0" w:color="auto"/>
              <w:bottom w:val="single" w:sz="4" w:space="0" w:color="auto"/>
            </w:tcBorders>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Формулировка вывода на основании полученной информации</w:t>
            </w:r>
          </w:p>
        </w:tc>
        <w:tc>
          <w:tcPr>
            <w:tcW w:w="1417" w:type="dxa"/>
            <w:tcBorders>
              <w:top w:val="single" w:sz="4" w:space="0" w:color="auto"/>
              <w:bottom w:val="single" w:sz="4" w:space="0" w:color="auto"/>
            </w:tcBorders>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2</w:t>
            </w:r>
          </w:p>
        </w:tc>
      </w:tr>
      <w:tr w:rsidR="00622B57" w:rsidRPr="00597898" w:rsidTr="00622B57">
        <w:trPr>
          <w:trHeight w:val="273"/>
        </w:trPr>
        <w:tc>
          <w:tcPr>
            <w:tcW w:w="3119" w:type="dxa"/>
            <w:vMerge/>
          </w:tcPr>
          <w:p w:rsidR="00622B57" w:rsidRPr="00622B57" w:rsidRDefault="00622B57" w:rsidP="00622B57">
            <w:pPr>
              <w:pStyle w:val="a8"/>
              <w:spacing w:line="240" w:lineRule="atLeast"/>
              <w:rPr>
                <w:rFonts w:ascii="Times New Roman" w:hAnsi="Times New Roman" w:cs="Times New Roman"/>
                <w:sz w:val="24"/>
                <w:szCs w:val="24"/>
              </w:rPr>
            </w:pPr>
          </w:p>
        </w:tc>
        <w:tc>
          <w:tcPr>
            <w:tcW w:w="5670" w:type="dxa"/>
            <w:tcBorders>
              <w:top w:val="single" w:sz="4" w:space="0" w:color="auto"/>
              <w:bottom w:val="single" w:sz="4" w:space="0" w:color="auto"/>
            </w:tcBorders>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 xml:space="preserve">Вывод  сформулирован  не достаточно </w:t>
            </w:r>
          </w:p>
        </w:tc>
        <w:tc>
          <w:tcPr>
            <w:tcW w:w="1417" w:type="dxa"/>
            <w:tcBorders>
              <w:top w:val="single" w:sz="4" w:space="0" w:color="auto"/>
              <w:bottom w:val="single" w:sz="4" w:space="0" w:color="auto"/>
            </w:tcBorders>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1</w:t>
            </w:r>
          </w:p>
        </w:tc>
      </w:tr>
      <w:tr w:rsidR="00622B57" w:rsidRPr="00597898" w:rsidTr="00622B57">
        <w:trPr>
          <w:trHeight w:val="264"/>
        </w:trPr>
        <w:tc>
          <w:tcPr>
            <w:tcW w:w="3119" w:type="dxa"/>
            <w:vMerge/>
          </w:tcPr>
          <w:p w:rsidR="00622B57" w:rsidRPr="00622B57" w:rsidRDefault="00622B57" w:rsidP="00622B57">
            <w:pPr>
              <w:pStyle w:val="a8"/>
              <w:spacing w:line="240" w:lineRule="atLeast"/>
              <w:rPr>
                <w:rFonts w:ascii="Times New Roman" w:hAnsi="Times New Roman" w:cs="Times New Roman"/>
                <w:sz w:val="24"/>
                <w:szCs w:val="24"/>
              </w:rPr>
            </w:pPr>
          </w:p>
        </w:tc>
        <w:tc>
          <w:tcPr>
            <w:tcW w:w="5670" w:type="dxa"/>
            <w:tcBorders>
              <w:top w:val="single" w:sz="4" w:space="0" w:color="auto"/>
            </w:tcBorders>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Отсутствие   вывода</w:t>
            </w:r>
          </w:p>
        </w:tc>
        <w:tc>
          <w:tcPr>
            <w:tcW w:w="1417" w:type="dxa"/>
            <w:tcBorders>
              <w:top w:val="single" w:sz="4" w:space="0" w:color="auto"/>
            </w:tcBorders>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0</w:t>
            </w:r>
          </w:p>
        </w:tc>
      </w:tr>
      <w:tr w:rsidR="00622B57" w:rsidRPr="00597898" w:rsidTr="00622B57">
        <w:trPr>
          <w:trHeight w:val="227"/>
        </w:trPr>
        <w:tc>
          <w:tcPr>
            <w:tcW w:w="3119" w:type="dxa"/>
            <w:vMerge w:val="restart"/>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Умение дать рекомендации по устранению причин  пропусков  уроков</w:t>
            </w:r>
          </w:p>
        </w:tc>
        <w:tc>
          <w:tcPr>
            <w:tcW w:w="5670" w:type="dxa"/>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Даны четкие рекомендации, которые позволят  устранить  пропуски уроков</w:t>
            </w:r>
          </w:p>
        </w:tc>
        <w:tc>
          <w:tcPr>
            <w:tcW w:w="1417" w:type="dxa"/>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2</w:t>
            </w:r>
          </w:p>
        </w:tc>
      </w:tr>
      <w:tr w:rsidR="00622B57" w:rsidRPr="00597898" w:rsidTr="00622B57">
        <w:trPr>
          <w:trHeight w:val="225"/>
        </w:trPr>
        <w:tc>
          <w:tcPr>
            <w:tcW w:w="3119" w:type="dxa"/>
            <w:vMerge/>
          </w:tcPr>
          <w:p w:rsidR="00622B57" w:rsidRPr="00622B57" w:rsidRDefault="00622B57" w:rsidP="00622B57">
            <w:pPr>
              <w:pStyle w:val="a8"/>
              <w:spacing w:line="240" w:lineRule="atLeast"/>
              <w:rPr>
                <w:rFonts w:ascii="Times New Roman" w:hAnsi="Times New Roman" w:cs="Times New Roman"/>
                <w:sz w:val="24"/>
                <w:szCs w:val="24"/>
              </w:rPr>
            </w:pPr>
          </w:p>
        </w:tc>
        <w:tc>
          <w:tcPr>
            <w:tcW w:w="5670" w:type="dxa"/>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Даны нечеткие рекомендации</w:t>
            </w:r>
          </w:p>
        </w:tc>
        <w:tc>
          <w:tcPr>
            <w:tcW w:w="1417" w:type="dxa"/>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1</w:t>
            </w:r>
          </w:p>
        </w:tc>
      </w:tr>
      <w:tr w:rsidR="00622B57" w:rsidRPr="00597898" w:rsidTr="00622B57">
        <w:trPr>
          <w:trHeight w:val="225"/>
        </w:trPr>
        <w:tc>
          <w:tcPr>
            <w:tcW w:w="3119" w:type="dxa"/>
            <w:vMerge/>
          </w:tcPr>
          <w:p w:rsidR="00622B57" w:rsidRPr="00622B57" w:rsidRDefault="00622B57" w:rsidP="00622B57">
            <w:pPr>
              <w:pStyle w:val="a8"/>
              <w:spacing w:line="240" w:lineRule="atLeast"/>
              <w:rPr>
                <w:rFonts w:ascii="Times New Roman" w:hAnsi="Times New Roman" w:cs="Times New Roman"/>
                <w:sz w:val="24"/>
                <w:szCs w:val="24"/>
              </w:rPr>
            </w:pPr>
          </w:p>
        </w:tc>
        <w:tc>
          <w:tcPr>
            <w:tcW w:w="5670" w:type="dxa"/>
          </w:tcPr>
          <w:p w:rsidR="00622B57" w:rsidRPr="00622B57" w:rsidRDefault="00622B57" w:rsidP="00622B57">
            <w:pPr>
              <w:pStyle w:val="a8"/>
              <w:spacing w:line="240" w:lineRule="atLeast"/>
              <w:rPr>
                <w:rFonts w:ascii="Times New Roman" w:hAnsi="Times New Roman" w:cs="Times New Roman"/>
                <w:sz w:val="24"/>
                <w:szCs w:val="24"/>
              </w:rPr>
            </w:pPr>
            <w:r w:rsidRPr="00622B57">
              <w:rPr>
                <w:rFonts w:ascii="Times New Roman" w:hAnsi="Times New Roman" w:cs="Times New Roman"/>
                <w:sz w:val="24"/>
                <w:szCs w:val="24"/>
              </w:rPr>
              <w:t>Рекомендации не даны</w:t>
            </w:r>
          </w:p>
        </w:tc>
        <w:tc>
          <w:tcPr>
            <w:tcW w:w="1417" w:type="dxa"/>
            <w:vAlign w:val="center"/>
          </w:tcPr>
          <w:p w:rsidR="00622B57" w:rsidRPr="00622B57" w:rsidRDefault="00622B57" w:rsidP="00622B57">
            <w:pPr>
              <w:pStyle w:val="a8"/>
              <w:spacing w:line="240" w:lineRule="atLeast"/>
              <w:jc w:val="center"/>
              <w:rPr>
                <w:rFonts w:ascii="Times New Roman" w:hAnsi="Times New Roman" w:cs="Times New Roman"/>
                <w:sz w:val="24"/>
                <w:szCs w:val="24"/>
              </w:rPr>
            </w:pPr>
            <w:r w:rsidRPr="00622B57">
              <w:rPr>
                <w:rFonts w:ascii="Times New Roman" w:hAnsi="Times New Roman" w:cs="Times New Roman"/>
                <w:sz w:val="24"/>
                <w:szCs w:val="24"/>
              </w:rPr>
              <w:t>0</w:t>
            </w:r>
          </w:p>
        </w:tc>
      </w:tr>
    </w:tbl>
    <w:p w:rsidR="00F44329" w:rsidRDefault="00F44329" w:rsidP="00CD318B">
      <w:pPr>
        <w:pStyle w:val="a3"/>
        <w:spacing w:after="0" w:line="240" w:lineRule="atLeast"/>
        <w:ind w:left="0"/>
        <w:jc w:val="both"/>
        <w:rPr>
          <w:rFonts w:ascii="Times New Roman" w:hAnsi="Times New Roman" w:cs="Times New Roman"/>
          <w:sz w:val="24"/>
          <w:szCs w:val="24"/>
        </w:rPr>
      </w:pPr>
    </w:p>
    <w:p w:rsidR="008F55D8" w:rsidRDefault="008F55D8" w:rsidP="00CD318B">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4.4.</w:t>
      </w:r>
      <w:r w:rsidR="005071CB">
        <w:rPr>
          <w:rFonts w:ascii="Times New Roman" w:hAnsi="Times New Roman" w:cs="Times New Roman"/>
          <w:sz w:val="24"/>
          <w:szCs w:val="24"/>
        </w:rPr>
        <w:t>Коммуникативная задача</w:t>
      </w:r>
      <w:r>
        <w:rPr>
          <w:rFonts w:ascii="Times New Roman" w:hAnsi="Times New Roman" w:cs="Times New Roman"/>
          <w:sz w:val="24"/>
          <w:szCs w:val="24"/>
        </w:rPr>
        <w:t xml:space="preserve"> «Создание образа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профессии</w:t>
      </w:r>
      <w:r w:rsidR="00CD318B">
        <w:rPr>
          <w:rFonts w:ascii="Times New Roman" w:hAnsi="Times New Roman" w:cs="Times New Roman"/>
          <w:sz w:val="24"/>
          <w:szCs w:val="24"/>
        </w:rPr>
        <w:t xml:space="preserve"> «социальный работник» [ </w:t>
      </w:r>
      <w:r w:rsidR="00F5139B">
        <w:rPr>
          <w:rFonts w:ascii="Times New Roman" w:hAnsi="Times New Roman" w:cs="Times New Roman"/>
          <w:sz w:val="24"/>
          <w:szCs w:val="24"/>
        </w:rPr>
        <w:t>2</w:t>
      </w:r>
      <w:r w:rsidR="00CD318B">
        <w:rPr>
          <w:rFonts w:ascii="Times New Roman" w:hAnsi="Times New Roman" w:cs="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6539"/>
        <w:gridCol w:w="1115"/>
      </w:tblGrid>
      <w:tr w:rsidR="00CD318B" w:rsidRPr="00CD318B" w:rsidTr="005C684D">
        <w:tc>
          <w:tcPr>
            <w:tcW w:w="2552"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 xml:space="preserve">Компетенции </w:t>
            </w: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 xml:space="preserve">Критерии </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 xml:space="preserve">Баллы </w:t>
            </w:r>
          </w:p>
        </w:tc>
      </w:tr>
      <w:tr w:rsidR="00CD318B" w:rsidRPr="00CD318B" w:rsidTr="005C684D">
        <w:trPr>
          <w:trHeight w:val="243"/>
        </w:trPr>
        <w:tc>
          <w:tcPr>
            <w:tcW w:w="2552" w:type="dxa"/>
            <w:vMerge w:val="restart"/>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Умение точно описать образ с помощью слов</w:t>
            </w: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Фиксация образа точно совпадает с халатом</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10</w:t>
            </w:r>
          </w:p>
        </w:tc>
      </w:tr>
      <w:tr w:rsidR="00CD318B" w:rsidRPr="00CD318B" w:rsidTr="005C684D">
        <w:trPr>
          <w:trHeight w:val="466"/>
        </w:trPr>
        <w:tc>
          <w:tcPr>
            <w:tcW w:w="2552" w:type="dxa"/>
            <w:vMerge/>
          </w:tcPr>
          <w:p w:rsidR="00CD318B" w:rsidRPr="00CD318B" w:rsidRDefault="00CD318B" w:rsidP="00622B57">
            <w:pPr>
              <w:spacing w:after="0" w:line="240" w:lineRule="auto"/>
              <w:rPr>
                <w:rFonts w:ascii="Times New Roman" w:eastAsia="Calibri" w:hAnsi="Times New Roman" w:cs="Times New Roman"/>
                <w:sz w:val="24"/>
                <w:szCs w:val="28"/>
              </w:rPr>
            </w:pP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Фиксация образа содержит незначительное расхождение с халатом</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7-9</w:t>
            </w:r>
          </w:p>
        </w:tc>
      </w:tr>
      <w:tr w:rsidR="00CD318B" w:rsidRPr="00CD318B" w:rsidTr="005C684D">
        <w:trPr>
          <w:trHeight w:val="466"/>
        </w:trPr>
        <w:tc>
          <w:tcPr>
            <w:tcW w:w="2552" w:type="dxa"/>
            <w:vMerge/>
          </w:tcPr>
          <w:p w:rsidR="00CD318B" w:rsidRPr="00CD318B" w:rsidRDefault="00CD318B" w:rsidP="00622B57">
            <w:pPr>
              <w:spacing w:after="0" w:line="240" w:lineRule="auto"/>
              <w:rPr>
                <w:rFonts w:ascii="Times New Roman" w:eastAsia="Calibri" w:hAnsi="Times New Roman" w:cs="Times New Roman"/>
                <w:sz w:val="24"/>
                <w:szCs w:val="28"/>
              </w:rPr>
            </w:pP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Фиксация образа содержит значительные отклонения, но узнаваема.</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3-6</w:t>
            </w:r>
          </w:p>
        </w:tc>
      </w:tr>
      <w:tr w:rsidR="00CD318B" w:rsidRPr="00CD318B" w:rsidTr="005C684D">
        <w:trPr>
          <w:trHeight w:val="249"/>
        </w:trPr>
        <w:tc>
          <w:tcPr>
            <w:tcW w:w="2552" w:type="dxa"/>
            <w:vMerge/>
          </w:tcPr>
          <w:p w:rsidR="00CD318B" w:rsidRPr="00CD318B" w:rsidRDefault="00CD318B" w:rsidP="00622B57">
            <w:pPr>
              <w:spacing w:after="0" w:line="240" w:lineRule="auto"/>
              <w:rPr>
                <w:rFonts w:ascii="Times New Roman" w:eastAsia="Calibri" w:hAnsi="Times New Roman" w:cs="Times New Roman"/>
                <w:sz w:val="24"/>
                <w:szCs w:val="28"/>
              </w:rPr>
            </w:pP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По фиксации образа невозможно установить сходство с халатом</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1-2</w:t>
            </w:r>
          </w:p>
        </w:tc>
      </w:tr>
      <w:tr w:rsidR="00CD318B" w:rsidRPr="00CD318B" w:rsidTr="005C684D">
        <w:trPr>
          <w:trHeight w:val="441"/>
        </w:trPr>
        <w:tc>
          <w:tcPr>
            <w:tcW w:w="2552" w:type="dxa"/>
            <w:vMerge w:val="restart"/>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Умение сверить формируемый образ с оригиналом (баллы по критериям суммируются)</w:t>
            </w: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При словесном описании образа задаёт уточняющие вопросы на понимание образа подопечным</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8-10</w:t>
            </w:r>
          </w:p>
        </w:tc>
      </w:tr>
      <w:tr w:rsidR="00CD318B" w:rsidRPr="00CD318B" w:rsidTr="005C684D">
        <w:trPr>
          <w:trHeight w:val="440"/>
        </w:trPr>
        <w:tc>
          <w:tcPr>
            <w:tcW w:w="2552" w:type="dxa"/>
            <w:vMerge/>
          </w:tcPr>
          <w:p w:rsidR="00CD318B" w:rsidRPr="00CD318B" w:rsidRDefault="00CD318B" w:rsidP="00622B57">
            <w:pPr>
              <w:spacing w:after="0" w:line="240" w:lineRule="auto"/>
              <w:rPr>
                <w:rFonts w:ascii="Times New Roman" w:eastAsia="Calibri" w:hAnsi="Times New Roman" w:cs="Times New Roman"/>
                <w:sz w:val="24"/>
                <w:szCs w:val="28"/>
              </w:rPr>
            </w:pP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По итогам разговора сверяет представления</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4-7</w:t>
            </w:r>
          </w:p>
        </w:tc>
      </w:tr>
      <w:tr w:rsidR="00CD318B" w:rsidRPr="00CD318B" w:rsidTr="005C684D">
        <w:trPr>
          <w:trHeight w:val="440"/>
        </w:trPr>
        <w:tc>
          <w:tcPr>
            <w:tcW w:w="2552" w:type="dxa"/>
            <w:vMerge/>
          </w:tcPr>
          <w:p w:rsidR="00CD318B" w:rsidRPr="00CD318B" w:rsidRDefault="00CD318B" w:rsidP="00622B57">
            <w:pPr>
              <w:spacing w:after="0" w:line="240" w:lineRule="auto"/>
              <w:rPr>
                <w:rFonts w:ascii="Times New Roman" w:eastAsia="Calibri" w:hAnsi="Times New Roman" w:cs="Times New Roman"/>
                <w:sz w:val="24"/>
                <w:szCs w:val="28"/>
              </w:rPr>
            </w:pP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Поправляет собеседника при неверном восприятии образа</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0-3</w:t>
            </w:r>
          </w:p>
        </w:tc>
      </w:tr>
      <w:tr w:rsidR="00CD318B" w:rsidRPr="00CD318B" w:rsidTr="005C684D">
        <w:trPr>
          <w:trHeight w:val="440"/>
        </w:trPr>
        <w:tc>
          <w:tcPr>
            <w:tcW w:w="2552" w:type="dxa"/>
            <w:vMerge w:val="restart"/>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Умение правильно использовать технологическую терминологию швейных изделий (</w:t>
            </w:r>
            <w:proofErr w:type="spellStart"/>
            <w:r w:rsidRPr="00CD318B">
              <w:rPr>
                <w:rFonts w:ascii="Times New Roman" w:eastAsia="Calibri" w:hAnsi="Times New Roman" w:cs="Times New Roman"/>
                <w:sz w:val="24"/>
                <w:szCs w:val="28"/>
              </w:rPr>
              <w:t>кулиска</w:t>
            </w:r>
            <w:proofErr w:type="spellEnd"/>
            <w:r w:rsidRPr="00CD318B">
              <w:rPr>
                <w:rFonts w:ascii="Times New Roman" w:eastAsia="Calibri" w:hAnsi="Times New Roman" w:cs="Times New Roman"/>
                <w:sz w:val="24"/>
                <w:szCs w:val="28"/>
              </w:rPr>
              <w:t>, шлёвка, кокетка и т.д.)</w:t>
            </w: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Терминология швейных изделий использована уместно и правильно</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8-10</w:t>
            </w:r>
          </w:p>
        </w:tc>
      </w:tr>
      <w:tr w:rsidR="00CD318B" w:rsidRPr="00CD318B" w:rsidTr="005C684D">
        <w:trPr>
          <w:trHeight w:val="440"/>
        </w:trPr>
        <w:tc>
          <w:tcPr>
            <w:tcW w:w="2552" w:type="dxa"/>
            <w:vMerge/>
          </w:tcPr>
          <w:p w:rsidR="00CD318B" w:rsidRPr="00CD318B" w:rsidRDefault="00CD318B" w:rsidP="00622B57">
            <w:pPr>
              <w:spacing w:after="0" w:line="240" w:lineRule="auto"/>
              <w:rPr>
                <w:rFonts w:ascii="Times New Roman" w:eastAsia="Calibri" w:hAnsi="Times New Roman" w:cs="Times New Roman"/>
                <w:sz w:val="24"/>
                <w:szCs w:val="28"/>
              </w:rPr>
            </w:pP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Терминология швейных изделий используется, но требует уточнений</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4-7</w:t>
            </w:r>
          </w:p>
        </w:tc>
      </w:tr>
      <w:tr w:rsidR="00CD318B" w:rsidRPr="00CD318B" w:rsidTr="005C684D">
        <w:trPr>
          <w:trHeight w:val="440"/>
        </w:trPr>
        <w:tc>
          <w:tcPr>
            <w:tcW w:w="2552" w:type="dxa"/>
            <w:vMerge/>
          </w:tcPr>
          <w:p w:rsidR="00CD318B" w:rsidRPr="00CD318B" w:rsidRDefault="00CD318B" w:rsidP="00622B57">
            <w:pPr>
              <w:spacing w:after="0" w:line="240" w:lineRule="auto"/>
              <w:rPr>
                <w:rFonts w:ascii="Times New Roman" w:eastAsia="Calibri" w:hAnsi="Times New Roman" w:cs="Times New Roman"/>
                <w:sz w:val="24"/>
                <w:szCs w:val="28"/>
              </w:rPr>
            </w:pPr>
          </w:p>
        </w:tc>
        <w:tc>
          <w:tcPr>
            <w:tcW w:w="6539"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Терминология швейных изделий не использовалась</w:t>
            </w:r>
          </w:p>
        </w:tc>
        <w:tc>
          <w:tcPr>
            <w:tcW w:w="1115" w:type="dxa"/>
          </w:tcPr>
          <w:p w:rsidR="00CD318B" w:rsidRPr="00CD318B" w:rsidRDefault="00CD318B"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0-3</w:t>
            </w:r>
          </w:p>
        </w:tc>
      </w:tr>
    </w:tbl>
    <w:p w:rsidR="008F55D8" w:rsidRPr="00CD318B" w:rsidRDefault="008F55D8" w:rsidP="008F55D8">
      <w:pPr>
        <w:pStyle w:val="a3"/>
        <w:spacing w:after="0" w:line="240" w:lineRule="atLeast"/>
        <w:ind w:left="0" w:firstLine="426"/>
        <w:jc w:val="both"/>
        <w:rPr>
          <w:rFonts w:ascii="Times New Roman" w:hAnsi="Times New Roman" w:cs="Times New Roman"/>
          <w:szCs w:val="24"/>
        </w:rPr>
      </w:pPr>
    </w:p>
    <w:p w:rsidR="005C684D" w:rsidRPr="00CD318B" w:rsidRDefault="008F55D8" w:rsidP="005C684D">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4.5.</w:t>
      </w:r>
      <w:r w:rsidR="005071CB">
        <w:rPr>
          <w:rFonts w:ascii="Times New Roman" w:hAnsi="Times New Roman" w:cs="Times New Roman"/>
          <w:sz w:val="24"/>
          <w:szCs w:val="24"/>
        </w:rPr>
        <w:t>Коммуникативная задача</w:t>
      </w:r>
      <w:r>
        <w:rPr>
          <w:rFonts w:ascii="Times New Roman" w:hAnsi="Times New Roman" w:cs="Times New Roman"/>
          <w:sz w:val="24"/>
          <w:szCs w:val="24"/>
        </w:rPr>
        <w:t xml:space="preserve"> «Генерация продукта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профессии</w:t>
      </w:r>
      <w:r w:rsidR="005C684D">
        <w:rPr>
          <w:rFonts w:ascii="Times New Roman" w:hAnsi="Times New Roman" w:cs="Times New Roman"/>
          <w:sz w:val="24"/>
          <w:szCs w:val="24"/>
        </w:rPr>
        <w:t xml:space="preserve"> «</w:t>
      </w:r>
      <w:proofErr w:type="spellStart"/>
      <w:r w:rsidR="005C684D">
        <w:rPr>
          <w:rFonts w:ascii="Times New Roman" w:hAnsi="Times New Roman" w:cs="Times New Roman"/>
          <w:sz w:val="24"/>
          <w:szCs w:val="24"/>
        </w:rPr>
        <w:t>пейджмейкер</w:t>
      </w:r>
      <w:proofErr w:type="spellEnd"/>
      <w:r w:rsidR="005C684D">
        <w:rPr>
          <w:rFonts w:ascii="Times New Roman" w:hAnsi="Times New Roman" w:cs="Times New Roman"/>
          <w:sz w:val="24"/>
          <w:szCs w:val="24"/>
        </w:rPr>
        <w:t>» [</w:t>
      </w:r>
      <w:r w:rsidR="00F5139B">
        <w:rPr>
          <w:rFonts w:ascii="Times New Roman" w:hAnsi="Times New Roman" w:cs="Times New Roman"/>
          <w:sz w:val="24"/>
          <w:szCs w:val="24"/>
        </w:rPr>
        <w:t>4</w:t>
      </w:r>
      <w:r w:rsidR="005C684D">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5972"/>
        <w:gridCol w:w="1115"/>
      </w:tblGrid>
      <w:tr w:rsidR="00D322C8" w:rsidRPr="00CD318B" w:rsidTr="00D322C8">
        <w:tc>
          <w:tcPr>
            <w:tcW w:w="3119" w:type="dxa"/>
          </w:tcPr>
          <w:p w:rsidR="00D322C8" w:rsidRPr="00CD318B" w:rsidRDefault="00D322C8"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 xml:space="preserve">Компетенции </w:t>
            </w:r>
          </w:p>
        </w:tc>
        <w:tc>
          <w:tcPr>
            <w:tcW w:w="5972" w:type="dxa"/>
          </w:tcPr>
          <w:p w:rsidR="00D322C8" w:rsidRPr="00CD318B" w:rsidRDefault="00D322C8"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 xml:space="preserve">Критерии </w:t>
            </w:r>
          </w:p>
        </w:tc>
        <w:tc>
          <w:tcPr>
            <w:tcW w:w="1115" w:type="dxa"/>
          </w:tcPr>
          <w:p w:rsidR="00D322C8" w:rsidRPr="00CD318B" w:rsidRDefault="00D322C8" w:rsidP="00622B57">
            <w:pPr>
              <w:spacing w:after="0" w:line="240" w:lineRule="auto"/>
              <w:rPr>
                <w:rFonts w:ascii="Times New Roman" w:eastAsia="Calibri" w:hAnsi="Times New Roman" w:cs="Times New Roman"/>
                <w:sz w:val="24"/>
                <w:szCs w:val="28"/>
              </w:rPr>
            </w:pPr>
            <w:r w:rsidRPr="00CD318B">
              <w:rPr>
                <w:rFonts w:ascii="Times New Roman" w:eastAsia="Calibri" w:hAnsi="Times New Roman" w:cs="Times New Roman"/>
                <w:sz w:val="24"/>
                <w:szCs w:val="28"/>
              </w:rPr>
              <w:t xml:space="preserve">Баллы </w:t>
            </w:r>
          </w:p>
        </w:tc>
      </w:tr>
      <w:tr w:rsidR="00D322C8" w:rsidRPr="00CD318B" w:rsidTr="00D322C8">
        <w:trPr>
          <w:trHeight w:val="183"/>
        </w:trPr>
        <w:tc>
          <w:tcPr>
            <w:tcW w:w="3119" w:type="dxa"/>
            <w:vMerge w:val="restart"/>
          </w:tcPr>
          <w:p w:rsidR="00D322C8" w:rsidRPr="00CD318B" w:rsidRDefault="00D322C8" w:rsidP="00622B57">
            <w:pPr>
              <w:spacing w:after="0" w:line="240" w:lineRule="auto"/>
              <w:rPr>
                <w:rFonts w:ascii="Times New Roman" w:eastAsia="Calibri" w:hAnsi="Times New Roman" w:cs="Times New Roman"/>
                <w:sz w:val="24"/>
                <w:szCs w:val="28"/>
              </w:rPr>
            </w:pPr>
            <w:r w:rsidRPr="00FE48D2">
              <w:rPr>
                <w:rFonts w:ascii="Times New Roman" w:eastAsia="Times New Roman" w:hAnsi="Times New Roman" w:cs="Times New Roman"/>
                <w:sz w:val="24"/>
                <w:szCs w:val="24"/>
                <w:lang w:eastAsia="ru-RU"/>
              </w:rPr>
              <w:t>Умение генерировать большое количество разнообразных идей</w:t>
            </w:r>
          </w:p>
        </w:tc>
        <w:tc>
          <w:tcPr>
            <w:tcW w:w="5972" w:type="dxa"/>
          </w:tcPr>
          <w:p w:rsidR="00D322C8" w:rsidRPr="00CD318B" w:rsidRDefault="00D322C8" w:rsidP="00D322C8">
            <w:pPr>
              <w:spacing w:after="0" w:line="240" w:lineRule="atLeast"/>
              <w:rPr>
                <w:rFonts w:ascii="Times New Roman" w:eastAsia="Calibri" w:hAnsi="Times New Roman" w:cs="Times New Roman"/>
                <w:sz w:val="24"/>
                <w:szCs w:val="28"/>
              </w:rPr>
            </w:pPr>
            <w:r w:rsidRPr="00D322C8">
              <w:rPr>
                <w:rFonts w:ascii="Times New Roman" w:eastAsia="Times New Roman" w:hAnsi="Times New Roman" w:cs="Times New Roman"/>
                <w:bCs/>
                <w:sz w:val="24"/>
                <w:szCs w:val="24"/>
                <w:lang w:eastAsia="ru-RU"/>
              </w:rPr>
              <w:t>П</w:t>
            </w:r>
            <w:r w:rsidRPr="00D322C8">
              <w:rPr>
                <w:rFonts w:ascii="Times New Roman" w:eastAsia="Times New Roman" w:hAnsi="Times New Roman" w:cs="Times New Roman"/>
                <w:sz w:val="24"/>
                <w:szCs w:val="24"/>
                <w:lang w:eastAsia="ru-RU"/>
              </w:rPr>
              <w:t>р</w:t>
            </w:r>
            <w:r w:rsidRPr="00FE48D2">
              <w:rPr>
                <w:rFonts w:ascii="Times New Roman" w:eastAsia="Times New Roman" w:hAnsi="Times New Roman" w:cs="Times New Roman"/>
                <w:sz w:val="24"/>
                <w:szCs w:val="24"/>
                <w:lang w:eastAsia="ru-RU"/>
              </w:rPr>
              <w:t>едлагают более 3 разных идей</w:t>
            </w:r>
          </w:p>
        </w:tc>
        <w:tc>
          <w:tcPr>
            <w:tcW w:w="1115"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3</w:t>
            </w:r>
          </w:p>
        </w:tc>
      </w:tr>
      <w:tr w:rsidR="00D322C8" w:rsidRPr="00CD318B" w:rsidTr="00D322C8">
        <w:trPr>
          <w:trHeight w:val="273"/>
        </w:trPr>
        <w:tc>
          <w:tcPr>
            <w:tcW w:w="3119" w:type="dxa"/>
            <w:vMerge/>
          </w:tcPr>
          <w:p w:rsidR="00D322C8" w:rsidRPr="00CD318B" w:rsidRDefault="00D322C8" w:rsidP="00622B57">
            <w:pPr>
              <w:spacing w:after="0" w:line="240" w:lineRule="auto"/>
              <w:rPr>
                <w:rFonts w:ascii="Times New Roman" w:eastAsia="Calibri" w:hAnsi="Times New Roman" w:cs="Times New Roman"/>
                <w:sz w:val="24"/>
                <w:szCs w:val="28"/>
              </w:rPr>
            </w:pPr>
          </w:p>
        </w:tc>
        <w:tc>
          <w:tcPr>
            <w:tcW w:w="5972" w:type="dxa"/>
          </w:tcPr>
          <w:p w:rsidR="00D322C8" w:rsidRPr="00CD318B" w:rsidRDefault="00D322C8" w:rsidP="00D322C8">
            <w:pPr>
              <w:spacing w:after="0" w:line="240" w:lineRule="atLeast"/>
              <w:rPr>
                <w:rFonts w:ascii="Times New Roman" w:eastAsia="Calibri" w:hAnsi="Times New Roman" w:cs="Times New Roman"/>
                <w:sz w:val="24"/>
                <w:szCs w:val="28"/>
              </w:rPr>
            </w:pPr>
            <w:r w:rsidRPr="00D322C8">
              <w:rPr>
                <w:rFonts w:ascii="Times New Roman" w:eastAsia="Times New Roman" w:hAnsi="Times New Roman" w:cs="Times New Roman"/>
                <w:bCs/>
                <w:sz w:val="24"/>
                <w:szCs w:val="24"/>
                <w:lang w:eastAsia="ru-RU"/>
              </w:rPr>
              <w:t>П</w:t>
            </w:r>
            <w:r w:rsidRPr="00D322C8">
              <w:rPr>
                <w:rFonts w:ascii="Times New Roman" w:eastAsia="Times New Roman" w:hAnsi="Times New Roman" w:cs="Times New Roman"/>
                <w:sz w:val="24"/>
                <w:szCs w:val="24"/>
                <w:lang w:eastAsia="ru-RU"/>
              </w:rPr>
              <w:t>р</w:t>
            </w:r>
            <w:r w:rsidRPr="00FE48D2">
              <w:rPr>
                <w:rFonts w:ascii="Times New Roman" w:eastAsia="Times New Roman" w:hAnsi="Times New Roman" w:cs="Times New Roman"/>
                <w:sz w:val="24"/>
                <w:szCs w:val="24"/>
                <w:lang w:eastAsia="ru-RU"/>
              </w:rPr>
              <w:t xml:space="preserve">едлагают </w:t>
            </w:r>
            <w:r>
              <w:rPr>
                <w:rFonts w:ascii="Times New Roman" w:eastAsia="Times New Roman" w:hAnsi="Times New Roman" w:cs="Times New Roman"/>
                <w:sz w:val="24"/>
                <w:szCs w:val="24"/>
                <w:lang w:eastAsia="ru-RU"/>
              </w:rPr>
              <w:t>2-</w:t>
            </w:r>
            <w:r w:rsidRPr="00FE48D2">
              <w:rPr>
                <w:rFonts w:ascii="Times New Roman" w:eastAsia="Times New Roman" w:hAnsi="Times New Roman" w:cs="Times New Roman"/>
                <w:sz w:val="24"/>
                <w:szCs w:val="24"/>
                <w:lang w:eastAsia="ru-RU"/>
              </w:rPr>
              <w:t>3 иде</w:t>
            </w:r>
            <w:r>
              <w:rPr>
                <w:rFonts w:ascii="Times New Roman" w:eastAsia="Times New Roman" w:hAnsi="Times New Roman" w:cs="Times New Roman"/>
                <w:sz w:val="24"/>
                <w:szCs w:val="24"/>
                <w:lang w:eastAsia="ru-RU"/>
              </w:rPr>
              <w:t>и</w:t>
            </w:r>
          </w:p>
        </w:tc>
        <w:tc>
          <w:tcPr>
            <w:tcW w:w="1115"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w:t>
            </w:r>
          </w:p>
        </w:tc>
      </w:tr>
      <w:tr w:rsidR="00D322C8" w:rsidRPr="00CD318B" w:rsidTr="00D322C8">
        <w:trPr>
          <w:trHeight w:val="277"/>
        </w:trPr>
        <w:tc>
          <w:tcPr>
            <w:tcW w:w="3119" w:type="dxa"/>
            <w:vMerge/>
          </w:tcPr>
          <w:p w:rsidR="00D322C8" w:rsidRPr="00CD318B" w:rsidRDefault="00D322C8" w:rsidP="00622B57">
            <w:pPr>
              <w:spacing w:after="0" w:line="240" w:lineRule="auto"/>
              <w:rPr>
                <w:rFonts w:ascii="Times New Roman" w:eastAsia="Calibri" w:hAnsi="Times New Roman" w:cs="Times New Roman"/>
                <w:sz w:val="24"/>
                <w:szCs w:val="28"/>
              </w:rPr>
            </w:pPr>
          </w:p>
        </w:tc>
        <w:tc>
          <w:tcPr>
            <w:tcW w:w="5972" w:type="dxa"/>
          </w:tcPr>
          <w:p w:rsidR="00D322C8" w:rsidRPr="00CD318B" w:rsidRDefault="00D322C8" w:rsidP="00D322C8">
            <w:pPr>
              <w:spacing w:after="0" w:line="240" w:lineRule="atLeast"/>
              <w:rPr>
                <w:rFonts w:ascii="Times New Roman" w:eastAsia="Calibri" w:hAnsi="Times New Roman" w:cs="Times New Roman"/>
                <w:sz w:val="24"/>
                <w:szCs w:val="28"/>
              </w:rPr>
            </w:pPr>
            <w:r w:rsidRPr="00D322C8">
              <w:rPr>
                <w:rFonts w:ascii="Times New Roman" w:eastAsia="Times New Roman" w:hAnsi="Times New Roman" w:cs="Times New Roman"/>
                <w:bCs/>
                <w:sz w:val="24"/>
                <w:szCs w:val="24"/>
                <w:lang w:eastAsia="ru-RU"/>
              </w:rPr>
              <w:t>П</w:t>
            </w:r>
            <w:r w:rsidRPr="00D322C8">
              <w:rPr>
                <w:rFonts w:ascii="Times New Roman" w:eastAsia="Times New Roman" w:hAnsi="Times New Roman" w:cs="Times New Roman"/>
                <w:sz w:val="24"/>
                <w:szCs w:val="24"/>
                <w:lang w:eastAsia="ru-RU"/>
              </w:rPr>
              <w:t>р</w:t>
            </w:r>
            <w:r w:rsidRPr="00FE48D2">
              <w:rPr>
                <w:rFonts w:ascii="Times New Roman" w:eastAsia="Times New Roman" w:hAnsi="Times New Roman" w:cs="Times New Roman"/>
                <w:sz w:val="24"/>
                <w:szCs w:val="24"/>
                <w:lang w:eastAsia="ru-RU"/>
              </w:rPr>
              <w:t xml:space="preserve">едлагают </w:t>
            </w:r>
            <w:r>
              <w:rPr>
                <w:rFonts w:ascii="Times New Roman" w:eastAsia="Times New Roman" w:hAnsi="Times New Roman" w:cs="Times New Roman"/>
                <w:sz w:val="24"/>
                <w:szCs w:val="24"/>
                <w:lang w:eastAsia="ru-RU"/>
              </w:rPr>
              <w:t>1</w:t>
            </w:r>
            <w:r w:rsidRPr="00FE48D2">
              <w:rPr>
                <w:rFonts w:ascii="Times New Roman" w:eastAsia="Times New Roman" w:hAnsi="Times New Roman" w:cs="Times New Roman"/>
                <w:sz w:val="24"/>
                <w:szCs w:val="24"/>
                <w:lang w:eastAsia="ru-RU"/>
              </w:rPr>
              <w:t xml:space="preserve"> иде</w:t>
            </w:r>
            <w:r>
              <w:rPr>
                <w:rFonts w:ascii="Times New Roman" w:eastAsia="Times New Roman" w:hAnsi="Times New Roman" w:cs="Times New Roman"/>
                <w:sz w:val="24"/>
                <w:szCs w:val="24"/>
                <w:lang w:eastAsia="ru-RU"/>
              </w:rPr>
              <w:t>ю</w:t>
            </w:r>
          </w:p>
        </w:tc>
        <w:tc>
          <w:tcPr>
            <w:tcW w:w="1115"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1</w:t>
            </w:r>
          </w:p>
        </w:tc>
      </w:tr>
      <w:tr w:rsidR="00D322C8" w:rsidRPr="00CD318B" w:rsidTr="00D322C8">
        <w:trPr>
          <w:trHeight w:val="323"/>
        </w:trPr>
        <w:tc>
          <w:tcPr>
            <w:tcW w:w="3119" w:type="dxa"/>
            <w:vMerge w:val="restart"/>
          </w:tcPr>
          <w:p w:rsidR="00D322C8" w:rsidRPr="00CD318B" w:rsidRDefault="00D322C8" w:rsidP="00622B57">
            <w:pPr>
              <w:spacing w:after="0" w:line="240" w:lineRule="auto"/>
              <w:rPr>
                <w:rFonts w:ascii="Times New Roman" w:eastAsia="Calibri" w:hAnsi="Times New Roman" w:cs="Times New Roman"/>
                <w:sz w:val="24"/>
                <w:szCs w:val="28"/>
              </w:rPr>
            </w:pPr>
            <w:r w:rsidRPr="00FE48D2">
              <w:rPr>
                <w:rFonts w:ascii="Times New Roman" w:eastAsia="Times New Roman" w:hAnsi="Times New Roman" w:cs="Times New Roman"/>
                <w:sz w:val="24"/>
                <w:szCs w:val="24"/>
                <w:lang w:eastAsia="ru-RU"/>
              </w:rPr>
              <w:t>Способность продуцировать необычные, нестандартные идеи</w:t>
            </w:r>
          </w:p>
        </w:tc>
        <w:tc>
          <w:tcPr>
            <w:tcW w:w="5972" w:type="dxa"/>
          </w:tcPr>
          <w:p w:rsidR="00D322C8" w:rsidRPr="00CD318B" w:rsidRDefault="00D322C8" w:rsidP="00D322C8">
            <w:pPr>
              <w:spacing w:after="0" w:line="240" w:lineRule="atLeast"/>
              <w:rPr>
                <w:rFonts w:ascii="Times New Roman" w:eastAsia="Calibri" w:hAnsi="Times New Roman" w:cs="Times New Roman"/>
                <w:sz w:val="24"/>
                <w:szCs w:val="28"/>
              </w:rPr>
            </w:pPr>
            <w:r>
              <w:rPr>
                <w:rFonts w:ascii="Times New Roman" w:eastAsia="Times New Roman" w:hAnsi="Times New Roman" w:cs="Times New Roman"/>
                <w:sz w:val="24"/>
                <w:szCs w:val="24"/>
                <w:lang w:eastAsia="ru-RU"/>
              </w:rPr>
              <w:t>П</w:t>
            </w:r>
            <w:r w:rsidRPr="00FE48D2">
              <w:rPr>
                <w:rFonts w:ascii="Times New Roman" w:eastAsia="Times New Roman" w:hAnsi="Times New Roman" w:cs="Times New Roman"/>
                <w:sz w:val="24"/>
                <w:szCs w:val="24"/>
                <w:lang w:eastAsia="ru-RU"/>
              </w:rPr>
              <w:t>редлагают оригинальные, необычные идеи</w:t>
            </w:r>
          </w:p>
        </w:tc>
        <w:tc>
          <w:tcPr>
            <w:tcW w:w="1115"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w:t>
            </w:r>
          </w:p>
        </w:tc>
      </w:tr>
      <w:tr w:rsidR="00D322C8" w:rsidRPr="00CD318B" w:rsidTr="00D322C8">
        <w:trPr>
          <w:trHeight w:val="440"/>
        </w:trPr>
        <w:tc>
          <w:tcPr>
            <w:tcW w:w="3119" w:type="dxa"/>
            <w:vMerge/>
          </w:tcPr>
          <w:p w:rsidR="00D322C8" w:rsidRPr="00CD318B" w:rsidRDefault="00D322C8" w:rsidP="00622B57">
            <w:pPr>
              <w:spacing w:after="0" w:line="240" w:lineRule="auto"/>
              <w:rPr>
                <w:rFonts w:ascii="Times New Roman" w:eastAsia="Calibri" w:hAnsi="Times New Roman" w:cs="Times New Roman"/>
                <w:sz w:val="24"/>
                <w:szCs w:val="28"/>
              </w:rPr>
            </w:pPr>
          </w:p>
        </w:tc>
        <w:tc>
          <w:tcPr>
            <w:tcW w:w="5972"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Times New Roman" w:hAnsi="Times New Roman" w:cs="Times New Roman"/>
                <w:sz w:val="24"/>
                <w:szCs w:val="24"/>
                <w:lang w:eastAsia="ru-RU"/>
              </w:rPr>
              <w:t>П</w:t>
            </w:r>
            <w:r w:rsidRPr="00FE48D2">
              <w:rPr>
                <w:rFonts w:ascii="Times New Roman" w:eastAsia="Times New Roman" w:hAnsi="Times New Roman" w:cs="Times New Roman"/>
                <w:sz w:val="24"/>
                <w:szCs w:val="24"/>
                <w:lang w:eastAsia="ru-RU"/>
              </w:rPr>
              <w:t>редлагают уже придуманные кем-то идеи, но вносят элемент новизны</w:t>
            </w:r>
          </w:p>
        </w:tc>
        <w:tc>
          <w:tcPr>
            <w:tcW w:w="1115"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1</w:t>
            </w:r>
          </w:p>
        </w:tc>
      </w:tr>
      <w:tr w:rsidR="00D322C8" w:rsidRPr="00CD318B" w:rsidTr="00D322C8">
        <w:trPr>
          <w:trHeight w:val="278"/>
        </w:trPr>
        <w:tc>
          <w:tcPr>
            <w:tcW w:w="3119" w:type="dxa"/>
            <w:vMerge/>
          </w:tcPr>
          <w:p w:rsidR="00D322C8" w:rsidRPr="00CD318B" w:rsidRDefault="00D322C8" w:rsidP="00622B57">
            <w:pPr>
              <w:spacing w:after="0" w:line="240" w:lineRule="auto"/>
              <w:rPr>
                <w:rFonts w:ascii="Times New Roman" w:eastAsia="Calibri" w:hAnsi="Times New Roman" w:cs="Times New Roman"/>
                <w:sz w:val="24"/>
                <w:szCs w:val="28"/>
              </w:rPr>
            </w:pPr>
          </w:p>
        </w:tc>
        <w:tc>
          <w:tcPr>
            <w:tcW w:w="5972"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Times New Roman" w:hAnsi="Times New Roman" w:cs="Times New Roman"/>
                <w:sz w:val="24"/>
                <w:szCs w:val="24"/>
                <w:lang w:eastAsia="ru-RU"/>
              </w:rPr>
              <w:t>Н</w:t>
            </w:r>
            <w:r w:rsidRPr="00FE48D2">
              <w:rPr>
                <w:rFonts w:ascii="Times New Roman" w:eastAsia="Times New Roman" w:hAnsi="Times New Roman" w:cs="Times New Roman"/>
                <w:sz w:val="24"/>
                <w:szCs w:val="24"/>
                <w:lang w:eastAsia="ru-RU"/>
              </w:rPr>
              <w:t>е предлагают оригинальных идей</w:t>
            </w:r>
          </w:p>
        </w:tc>
        <w:tc>
          <w:tcPr>
            <w:tcW w:w="1115"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0</w:t>
            </w:r>
          </w:p>
        </w:tc>
      </w:tr>
      <w:tr w:rsidR="00D322C8" w:rsidRPr="00CD318B" w:rsidTr="00D322C8">
        <w:trPr>
          <w:trHeight w:val="440"/>
        </w:trPr>
        <w:tc>
          <w:tcPr>
            <w:tcW w:w="3119" w:type="dxa"/>
            <w:vMerge w:val="restart"/>
          </w:tcPr>
          <w:p w:rsidR="00D322C8" w:rsidRPr="00CD318B" w:rsidRDefault="00D322C8" w:rsidP="00622B57">
            <w:pPr>
              <w:spacing w:after="0" w:line="240" w:lineRule="auto"/>
              <w:rPr>
                <w:rFonts w:ascii="Times New Roman" w:eastAsia="Calibri" w:hAnsi="Times New Roman" w:cs="Times New Roman"/>
                <w:sz w:val="24"/>
                <w:szCs w:val="28"/>
              </w:rPr>
            </w:pPr>
            <w:r w:rsidRPr="00FE48D2">
              <w:rPr>
                <w:rFonts w:ascii="Times New Roman" w:eastAsia="Times New Roman" w:hAnsi="Times New Roman" w:cs="Times New Roman"/>
                <w:sz w:val="24"/>
                <w:szCs w:val="24"/>
                <w:lang w:eastAsia="ru-RU"/>
              </w:rPr>
              <w:t>Способность разрабатывать свои идеи в деталях</w:t>
            </w:r>
          </w:p>
        </w:tc>
        <w:tc>
          <w:tcPr>
            <w:tcW w:w="5972" w:type="dxa"/>
          </w:tcPr>
          <w:p w:rsidR="00D322C8" w:rsidRPr="00CD318B" w:rsidRDefault="00D322C8" w:rsidP="005C684D">
            <w:pPr>
              <w:spacing w:after="0" w:line="240" w:lineRule="atLeast"/>
              <w:rPr>
                <w:rFonts w:ascii="Times New Roman" w:eastAsia="Calibri" w:hAnsi="Times New Roman" w:cs="Times New Roman"/>
                <w:sz w:val="24"/>
                <w:szCs w:val="28"/>
              </w:rPr>
            </w:pPr>
            <w:proofErr w:type="spellStart"/>
            <w:r>
              <w:rPr>
                <w:rFonts w:ascii="Times New Roman" w:eastAsia="Times New Roman" w:hAnsi="Times New Roman" w:cs="Times New Roman"/>
                <w:sz w:val="24"/>
                <w:szCs w:val="24"/>
                <w:lang w:eastAsia="ru-RU"/>
              </w:rPr>
              <w:t>Р</w:t>
            </w:r>
            <w:r w:rsidRPr="00FE48D2">
              <w:rPr>
                <w:rFonts w:ascii="Times New Roman" w:eastAsia="Times New Roman" w:hAnsi="Times New Roman" w:cs="Times New Roman"/>
                <w:sz w:val="24"/>
                <w:szCs w:val="24"/>
                <w:lang w:eastAsia="ru-RU"/>
              </w:rPr>
              <w:t>разрабатывают</w:t>
            </w:r>
            <w:proofErr w:type="spellEnd"/>
            <w:r w:rsidRPr="00FE48D2">
              <w:rPr>
                <w:rFonts w:ascii="Times New Roman" w:eastAsia="Times New Roman" w:hAnsi="Times New Roman" w:cs="Times New Roman"/>
                <w:sz w:val="24"/>
                <w:szCs w:val="24"/>
                <w:lang w:eastAsia="ru-RU"/>
              </w:rPr>
              <w:t xml:space="preserve"> макет детально в соответствии с запросом заказчика</w:t>
            </w:r>
          </w:p>
        </w:tc>
        <w:tc>
          <w:tcPr>
            <w:tcW w:w="1115"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2</w:t>
            </w:r>
          </w:p>
        </w:tc>
      </w:tr>
      <w:tr w:rsidR="00D322C8" w:rsidRPr="00CD318B" w:rsidTr="00D322C8">
        <w:trPr>
          <w:trHeight w:val="440"/>
        </w:trPr>
        <w:tc>
          <w:tcPr>
            <w:tcW w:w="3119" w:type="dxa"/>
            <w:vMerge/>
          </w:tcPr>
          <w:p w:rsidR="00D322C8" w:rsidRPr="00CD318B" w:rsidRDefault="00D322C8" w:rsidP="00622B57">
            <w:pPr>
              <w:spacing w:after="0" w:line="240" w:lineRule="auto"/>
              <w:rPr>
                <w:rFonts w:ascii="Times New Roman" w:eastAsia="Calibri" w:hAnsi="Times New Roman" w:cs="Times New Roman"/>
                <w:sz w:val="24"/>
                <w:szCs w:val="28"/>
              </w:rPr>
            </w:pPr>
          </w:p>
        </w:tc>
        <w:tc>
          <w:tcPr>
            <w:tcW w:w="5972"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Times New Roman" w:hAnsi="Times New Roman" w:cs="Times New Roman"/>
                <w:sz w:val="24"/>
                <w:szCs w:val="24"/>
                <w:lang w:eastAsia="ru-RU"/>
              </w:rPr>
              <w:t>Р</w:t>
            </w:r>
            <w:r w:rsidRPr="00FE48D2">
              <w:rPr>
                <w:rFonts w:ascii="Times New Roman" w:eastAsia="Times New Roman" w:hAnsi="Times New Roman" w:cs="Times New Roman"/>
                <w:sz w:val="24"/>
                <w:szCs w:val="24"/>
                <w:lang w:eastAsia="ru-RU"/>
              </w:rPr>
              <w:t>азрабатывают макет детально, но учитывают не все запросы заказчика</w:t>
            </w:r>
          </w:p>
        </w:tc>
        <w:tc>
          <w:tcPr>
            <w:tcW w:w="1115"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1</w:t>
            </w:r>
          </w:p>
        </w:tc>
      </w:tr>
      <w:tr w:rsidR="00D322C8" w:rsidRPr="00CD318B" w:rsidTr="00D322C8">
        <w:trPr>
          <w:trHeight w:val="440"/>
        </w:trPr>
        <w:tc>
          <w:tcPr>
            <w:tcW w:w="3119" w:type="dxa"/>
            <w:vMerge/>
          </w:tcPr>
          <w:p w:rsidR="00D322C8" w:rsidRPr="00CD318B" w:rsidRDefault="00D322C8" w:rsidP="00622B57">
            <w:pPr>
              <w:spacing w:after="0" w:line="240" w:lineRule="auto"/>
              <w:rPr>
                <w:rFonts w:ascii="Times New Roman" w:eastAsia="Calibri" w:hAnsi="Times New Roman" w:cs="Times New Roman"/>
                <w:sz w:val="24"/>
                <w:szCs w:val="28"/>
              </w:rPr>
            </w:pPr>
          </w:p>
        </w:tc>
        <w:tc>
          <w:tcPr>
            <w:tcW w:w="5972"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Times New Roman" w:hAnsi="Times New Roman" w:cs="Times New Roman"/>
                <w:sz w:val="24"/>
                <w:szCs w:val="24"/>
                <w:lang w:eastAsia="ru-RU"/>
              </w:rPr>
              <w:t>Н</w:t>
            </w:r>
            <w:r w:rsidRPr="00FE48D2">
              <w:rPr>
                <w:rFonts w:ascii="Times New Roman" w:eastAsia="Times New Roman" w:hAnsi="Times New Roman" w:cs="Times New Roman"/>
                <w:sz w:val="24"/>
                <w:szCs w:val="24"/>
                <w:lang w:eastAsia="ru-RU"/>
              </w:rPr>
              <w:t>е могут конкретизировать возникшие идеи, прибегают к помощи взрослых</w:t>
            </w:r>
          </w:p>
        </w:tc>
        <w:tc>
          <w:tcPr>
            <w:tcW w:w="1115" w:type="dxa"/>
          </w:tcPr>
          <w:p w:rsidR="00D322C8" w:rsidRPr="00CD318B" w:rsidRDefault="00D322C8" w:rsidP="00622B57">
            <w:p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0</w:t>
            </w:r>
          </w:p>
        </w:tc>
      </w:tr>
    </w:tbl>
    <w:p w:rsidR="00D322C8" w:rsidRDefault="00D322C8" w:rsidP="008F55D8">
      <w:pPr>
        <w:pStyle w:val="a3"/>
        <w:spacing w:after="0" w:line="240" w:lineRule="atLeast"/>
        <w:ind w:left="0" w:firstLine="426"/>
        <w:jc w:val="both"/>
        <w:rPr>
          <w:rFonts w:ascii="Times New Roman" w:hAnsi="Times New Roman" w:cs="Times New Roman"/>
          <w:sz w:val="24"/>
          <w:szCs w:val="24"/>
        </w:rPr>
      </w:pPr>
    </w:p>
    <w:p w:rsidR="00FB0C73" w:rsidRDefault="00FB0C73" w:rsidP="00FB0C73">
      <w:pPr>
        <w:spacing w:after="0" w:line="240" w:lineRule="atLeast"/>
        <w:ind w:firstLine="426"/>
        <w:jc w:val="center"/>
        <w:rPr>
          <w:rFonts w:ascii="Times New Roman" w:hAnsi="Times New Roman" w:cs="Times New Roman"/>
          <w:b/>
          <w:i/>
          <w:sz w:val="24"/>
          <w:szCs w:val="24"/>
        </w:rPr>
      </w:pPr>
      <w:r>
        <w:rPr>
          <w:rFonts w:ascii="Times New Roman" w:hAnsi="Times New Roman" w:cs="Times New Roman"/>
          <w:b/>
          <w:i/>
          <w:sz w:val="24"/>
          <w:szCs w:val="24"/>
        </w:rPr>
        <w:t xml:space="preserve">Техническое задание для </w:t>
      </w:r>
      <w:proofErr w:type="gramStart"/>
      <w:r>
        <w:rPr>
          <w:rFonts w:ascii="Times New Roman" w:hAnsi="Times New Roman" w:cs="Times New Roman"/>
          <w:b/>
          <w:i/>
          <w:sz w:val="24"/>
          <w:szCs w:val="24"/>
        </w:rPr>
        <w:t>обучающихся</w:t>
      </w:r>
      <w:proofErr w:type="gramEnd"/>
    </w:p>
    <w:p w:rsidR="00FB0C73" w:rsidRDefault="00FB0C73" w:rsidP="00FB0C73">
      <w:pPr>
        <w:spacing w:after="0" w:line="240" w:lineRule="atLeast"/>
        <w:ind w:firstLine="426"/>
        <w:jc w:val="both"/>
        <w:rPr>
          <w:rFonts w:ascii="Times New Roman" w:hAnsi="Times New Roman" w:cs="Times New Roman"/>
          <w:i/>
          <w:sz w:val="24"/>
          <w:szCs w:val="24"/>
        </w:rPr>
      </w:pPr>
      <w:r>
        <w:rPr>
          <w:rFonts w:ascii="Times New Roman" w:hAnsi="Times New Roman" w:cs="Times New Roman"/>
          <w:i/>
          <w:sz w:val="24"/>
          <w:szCs w:val="24"/>
        </w:rPr>
        <w:t>1.Техническое задание для образовательной практики</w:t>
      </w:r>
    </w:p>
    <w:p w:rsidR="00FB0C73" w:rsidRPr="00FB0C73" w:rsidRDefault="00FB0C73" w:rsidP="00FB0C7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w:t>
      </w:r>
      <w:r w:rsidRPr="00FB0C73">
        <w:rPr>
          <w:rFonts w:ascii="Times New Roman" w:hAnsi="Times New Roman" w:cs="Times New Roman"/>
          <w:sz w:val="24"/>
          <w:szCs w:val="24"/>
        </w:rPr>
        <w:t>Определить профессию по иллюстрации  (ассоциация/атрибут) на желтом листе. Договариваясь и обмениваясь с ребятами, найти еще две иллюстрации  с атрибутами данной профессии (на белом листе). Желтые иллюстрации  отдавать запрещается. Иллюстрации  не должны повторяться (три разные, но имеющие отношение к одной профессии). На выполнение задания – 10 минут.</w:t>
      </w:r>
    </w:p>
    <w:p w:rsidR="00FB0C73" w:rsidRDefault="00FB0C73" w:rsidP="00FB0C7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1.2.</w:t>
      </w:r>
      <w:r w:rsidRPr="00FB0C73">
        <w:rPr>
          <w:rFonts w:ascii="Times New Roman" w:hAnsi="Times New Roman" w:cs="Times New Roman"/>
          <w:sz w:val="24"/>
          <w:szCs w:val="24"/>
        </w:rPr>
        <w:t>Договариваясь с ребятами, найти еще две схожие с  Вашей профессии. Образовать группу из трех человек. Определить профессиональное направление или общий    признак, по которому вы объединились в группу. На выполнение задания – 5 минут</w:t>
      </w:r>
      <w:r>
        <w:rPr>
          <w:rFonts w:ascii="Times New Roman" w:hAnsi="Times New Roman" w:cs="Times New Roman"/>
          <w:sz w:val="24"/>
          <w:szCs w:val="24"/>
        </w:rPr>
        <w:t>.</w:t>
      </w:r>
    </w:p>
    <w:p w:rsidR="00FB0C73" w:rsidRDefault="00FB0C73" w:rsidP="00FB0C73">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1.3.</w:t>
      </w:r>
      <w:r w:rsidR="00BB0DE8">
        <w:rPr>
          <w:rFonts w:ascii="Times New Roman" w:hAnsi="Times New Roman" w:cs="Times New Roman"/>
          <w:sz w:val="24"/>
          <w:szCs w:val="24"/>
        </w:rPr>
        <w:t>Решить мини-тест в индивидуальной карте сопровождения.</w:t>
      </w:r>
    </w:p>
    <w:p w:rsidR="00BB0DE8" w:rsidRPr="00BB0DE8" w:rsidRDefault="00BB0DE8" w:rsidP="00BB0D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1.4.</w:t>
      </w:r>
      <w:r w:rsidRPr="00BB0DE8">
        <w:rPr>
          <w:rFonts w:ascii="Times New Roman" w:hAnsi="Times New Roman" w:cs="Times New Roman"/>
          <w:sz w:val="24"/>
          <w:szCs w:val="24"/>
        </w:rPr>
        <w:t>Наблюдать за работой профессионала. Определить какие коммуникативные задачи и на каком этапе решал профессионал.</w:t>
      </w:r>
    </w:p>
    <w:p w:rsidR="00BB0DE8" w:rsidRPr="00BB0DE8" w:rsidRDefault="00BB0DE8" w:rsidP="00BB0D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1.5.</w:t>
      </w:r>
      <w:r w:rsidRPr="00BB0DE8">
        <w:rPr>
          <w:rFonts w:ascii="Times New Roman" w:hAnsi="Times New Roman" w:cs="Times New Roman"/>
          <w:sz w:val="24"/>
          <w:szCs w:val="24"/>
        </w:rPr>
        <w:t xml:space="preserve">Принять участие в </w:t>
      </w:r>
      <w:proofErr w:type="spellStart"/>
      <w:r w:rsidRPr="00BB0DE8">
        <w:rPr>
          <w:rFonts w:ascii="Times New Roman" w:hAnsi="Times New Roman" w:cs="Times New Roman"/>
          <w:sz w:val="24"/>
          <w:szCs w:val="24"/>
        </w:rPr>
        <w:t>коммуникативно-деятельностныхмикропробах</w:t>
      </w:r>
      <w:proofErr w:type="spellEnd"/>
      <w:r w:rsidRPr="00BB0DE8">
        <w:rPr>
          <w:rFonts w:ascii="Times New Roman" w:hAnsi="Times New Roman" w:cs="Times New Roman"/>
          <w:sz w:val="24"/>
          <w:szCs w:val="24"/>
        </w:rPr>
        <w:t>, решая 5 коммуникативных задач в разных профессиях. Каждый член группы не менее 1 раза должен принять активное участие в пробе (быть оценен).</w:t>
      </w:r>
    </w:p>
    <w:p w:rsidR="00BB0DE8" w:rsidRDefault="00BB0DE8" w:rsidP="00BB0DE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1.6.</w:t>
      </w:r>
      <w:r w:rsidRPr="00BB0DE8">
        <w:rPr>
          <w:rFonts w:ascii="Times New Roman" w:hAnsi="Times New Roman" w:cs="Times New Roman"/>
          <w:sz w:val="24"/>
          <w:szCs w:val="24"/>
        </w:rPr>
        <w:t>Выбрать коммуникативную задачу для дальнейшей работы, высказать мнение и впечатление о прошедшем событии,  придумать  общую эмоцию, отражающую результаты работы в течение двух дней, которую надо показать в режиме стоп-кадра на общем сборе.</w:t>
      </w:r>
    </w:p>
    <w:p w:rsidR="00A657D6" w:rsidRDefault="00A657D6" w:rsidP="00BB0DE8">
      <w:pPr>
        <w:spacing w:after="0" w:line="240" w:lineRule="atLeast"/>
        <w:jc w:val="both"/>
        <w:rPr>
          <w:rFonts w:ascii="Times New Roman" w:hAnsi="Times New Roman" w:cs="Times New Roman"/>
          <w:sz w:val="24"/>
          <w:szCs w:val="24"/>
        </w:rPr>
      </w:pPr>
    </w:p>
    <w:p w:rsidR="00BB0DE8" w:rsidRDefault="00BB0DE8" w:rsidP="005F0BA5">
      <w:pPr>
        <w:spacing w:after="0" w:line="240" w:lineRule="atLeast"/>
        <w:ind w:firstLine="426"/>
        <w:jc w:val="both"/>
        <w:rPr>
          <w:rFonts w:ascii="Times New Roman" w:hAnsi="Times New Roman" w:cs="Times New Roman"/>
          <w:i/>
          <w:sz w:val="24"/>
          <w:szCs w:val="24"/>
        </w:rPr>
      </w:pPr>
      <w:r>
        <w:rPr>
          <w:rFonts w:ascii="Times New Roman" w:hAnsi="Times New Roman" w:cs="Times New Roman"/>
          <w:i/>
          <w:sz w:val="24"/>
          <w:szCs w:val="24"/>
        </w:rPr>
        <w:t xml:space="preserve">2.Техническое задание для </w:t>
      </w:r>
      <w:proofErr w:type="spellStart"/>
      <w:r>
        <w:rPr>
          <w:rFonts w:ascii="Times New Roman" w:hAnsi="Times New Roman" w:cs="Times New Roman"/>
          <w:i/>
          <w:sz w:val="24"/>
          <w:szCs w:val="24"/>
        </w:rPr>
        <w:t>микропроб</w:t>
      </w:r>
      <w:proofErr w:type="spellEnd"/>
    </w:p>
    <w:p w:rsidR="008F55D8" w:rsidRPr="00CA32DF" w:rsidRDefault="008F55D8" w:rsidP="008F55D8">
      <w:pPr>
        <w:pStyle w:val="a3"/>
        <w:spacing w:after="0" w:line="240" w:lineRule="atLeast"/>
        <w:ind w:left="0"/>
        <w:jc w:val="both"/>
        <w:rPr>
          <w:rFonts w:ascii="Times New Roman" w:hAnsi="Times New Roman" w:cs="Times New Roman"/>
          <w:sz w:val="24"/>
          <w:szCs w:val="24"/>
          <w:u w:val="single"/>
        </w:rPr>
      </w:pPr>
      <w:r w:rsidRPr="00CA32DF">
        <w:rPr>
          <w:rFonts w:ascii="Times New Roman" w:hAnsi="Times New Roman" w:cs="Times New Roman"/>
          <w:sz w:val="24"/>
          <w:szCs w:val="24"/>
          <w:u w:val="single"/>
        </w:rPr>
        <w:t>2.1.КЗ «Оказание услуги» в профессии</w:t>
      </w:r>
      <w:r w:rsidR="00CA32DF" w:rsidRPr="00CA32DF">
        <w:rPr>
          <w:rFonts w:ascii="Times New Roman" w:hAnsi="Times New Roman" w:cs="Times New Roman"/>
          <w:sz w:val="24"/>
          <w:szCs w:val="24"/>
          <w:u w:val="single"/>
        </w:rPr>
        <w:t xml:space="preserve"> «работник культуры»</w:t>
      </w:r>
    </w:p>
    <w:p w:rsidR="00CA32DF" w:rsidRDefault="00CA32DF" w:rsidP="008F55D8">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2.1.1.Техническое задание для работника культуры: В</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работник культурно-досугового центра. К Вам обращается клиент, который хочет заказать проведение дня рождения. Выясните как можно больше информации, чтобы клиент сделал заказ именно Вам. Предложите варианты проведения праздника. Помните, что общаться необходимо вежливо, учитывая интересы клиента.</w:t>
      </w:r>
    </w:p>
    <w:p w:rsidR="00CA32DF" w:rsidRDefault="00CA32DF" w:rsidP="008F55D8">
      <w:pPr>
        <w:pStyle w:val="a3"/>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2.1.2.Техническое задание клиенту: Вы решили отметить 15-летие своей дочери Ирины. В Вашем распоряжении 10 тысяч рублей. Вы ожидаете 15 гостей. Начало праздника в 17.00. Девочка любит путешествовать, заниматься танцами.</w:t>
      </w:r>
    </w:p>
    <w:p w:rsidR="00135BB9" w:rsidRPr="00CA32DF" w:rsidRDefault="008F55D8" w:rsidP="00135BB9">
      <w:pPr>
        <w:pStyle w:val="a3"/>
        <w:spacing w:after="0" w:line="240" w:lineRule="atLeast"/>
        <w:ind w:left="0"/>
        <w:jc w:val="both"/>
        <w:rPr>
          <w:rFonts w:ascii="Times New Roman" w:hAnsi="Times New Roman" w:cs="Times New Roman"/>
          <w:sz w:val="24"/>
          <w:szCs w:val="24"/>
          <w:u w:val="single"/>
        </w:rPr>
      </w:pPr>
      <w:r w:rsidRPr="00CA32DF">
        <w:rPr>
          <w:rFonts w:ascii="Times New Roman" w:hAnsi="Times New Roman" w:cs="Times New Roman"/>
          <w:sz w:val="24"/>
          <w:szCs w:val="24"/>
          <w:u w:val="single"/>
        </w:rPr>
        <w:t>2.2.КЗ «Мотивация» в профессии</w:t>
      </w:r>
      <w:r w:rsidR="00135BB9" w:rsidRPr="00CA32DF">
        <w:rPr>
          <w:rFonts w:ascii="Times New Roman" w:hAnsi="Times New Roman" w:cs="Times New Roman"/>
          <w:sz w:val="24"/>
          <w:szCs w:val="24"/>
          <w:u w:val="single"/>
        </w:rPr>
        <w:t xml:space="preserve"> «продавец-консультант» [</w:t>
      </w:r>
      <w:r w:rsidR="00F5139B">
        <w:rPr>
          <w:rFonts w:ascii="Times New Roman" w:hAnsi="Times New Roman" w:cs="Times New Roman"/>
          <w:sz w:val="24"/>
          <w:szCs w:val="24"/>
          <w:u w:val="single"/>
        </w:rPr>
        <w:t>1</w:t>
      </w:r>
      <w:r w:rsidR="00135BB9" w:rsidRPr="00CA32DF">
        <w:rPr>
          <w:rFonts w:ascii="Times New Roman" w:hAnsi="Times New Roman" w:cs="Times New Roman"/>
          <w:sz w:val="24"/>
          <w:szCs w:val="24"/>
          <w:u w:val="single"/>
        </w:rPr>
        <w:t>]</w:t>
      </w:r>
    </w:p>
    <w:p w:rsidR="00135BB9" w:rsidRPr="00135BB9" w:rsidRDefault="00135BB9" w:rsidP="00135BB9">
      <w:pPr>
        <w:pStyle w:val="a3"/>
        <w:spacing w:after="0" w:line="240" w:lineRule="atLeast"/>
        <w:ind w:left="0"/>
        <w:jc w:val="both"/>
        <w:rPr>
          <w:rFonts w:ascii="Times New Roman" w:hAnsi="Times New Roman"/>
          <w:sz w:val="24"/>
          <w:szCs w:val="28"/>
        </w:rPr>
      </w:pPr>
      <w:r w:rsidRPr="00135BB9">
        <w:rPr>
          <w:rFonts w:ascii="Times New Roman" w:hAnsi="Times New Roman"/>
          <w:sz w:val="24"/>
          <w:szCs w:val="28"/>
        </w:rPr>
        <w:t xml:space="preserve">2.2.1.Техническое задание продавцу: Вы продавец, от того на какую сумму вы продадите телефонов и дополнительных аксессуаров за месяц зависти ваша заработная плата вам необходимо убедить клиента  купить  телефон и дополнительные к нему аксессуары. </w:t>
      </w:r>
    </w:p>
    <w:p w:rsidR="00135BB9" w:rsidRPr="00135BB9" w:rsidRDefault="00135BB9" w:rsidP="00135BB9">
      <w:pPr>
        <w:pStyle w:val="a3"/>
        <w:spacing w:after="0" w:line="240" w:lineRule="atLeast"/>
        <w:ind w:left="0"/>
        <w:jc w:val="both"/>
        <w:rPr>
          <w:rFonts w:ascii="Times New Roman" w:hAnsi="Times New Roman"/>
          <w:sz w:val="24"/>
          <w:szCs w:val="28"/>
        </w:rPr>
      </w:pPr>
      <w:r w:rsidRPr="00135BB9">
        <w:rPr>
          <w:rFonts w:ascii="Times New Roman" w:hAnsi="Times New Roman"/>
          <w:sz w:val="24"/>
          <w:szCs w:val="28"/>
        </w:rPr>
        <w:t>2.2.2.Техническое задание покупателю: Вы покупатель у вас мало денег, но вы хотите купить   хороший телефон, вы очень  сомневаетесь в фирмах производителях, технических характеристиках и вообще вы очень сомневающийся во всём человек. В ваши планы не входит покупать дополнительные аксессуары к телефону.</w:t>
      </w:r>
    </w:p>
    <w:p w:rsidR="008F55D8" w:rsidRPr="00CA32DF" w:rsidRDefault="008F55D8" w:rsidP="008F55D8">
      <w:pPr>
        <w:pStyle w:val="a3"/>
        <w:spacing w:after="0" w:line="240" w:lineRule="atLeast"/>
        <w:ind w:left="0"/>
        <w:jc w:val="both"/>
        <w:rPr>
          <w:rFonts w:ascii="Times New Roman" w:hAnsi="Times New Roman" w:cs="Times New Roman"/>
          <w:sz w:val="24"/>
          <w:szCs w:val="24"/>
          <w:u w:val="single"/>
        </w:rPr>
      </w:pPr>
      <w:r w:rsidRPr="00CA32DF">
        <w:rPr>
          <w:rFonts w:ascii="Times New Roman" w:hAnsi="Times New Roman" w:cs="Times New Roman"/>
          <w:sz w:val="24"/>
          <w:szCs w:val="24"/>
          <w:u w:val="single"/>
        </w:rPr>
        <w:t>2.3.КЗ «Диагностика» в професси</w:t>
      </w:r>
      <w:proofErr w:type="gramStart"/>
      <w:r w:rsidRPr="00CA32DF">
        <w:rPr>
          <w:rFonts w:ascii="Times New Roman" w:hAnsi="Times New Roman" w:cs="Times New Roman"/>
          <w:sz w:val="24"/>
          <w:szCs w:val="24"/>
          <w:u w:val="single"/>
        </w:rPr>
        <w:t>и</w:t>
      </w:r>
      <w:r w:rsidR="00622B57">
        <w:rPr>
          <w:rFonts w:ascii="Times New Roman" w:hAnsi="Times New Roman" w:cs="Times New Roman"/>
          <w:sz w:val="24"/>
          <w:szCs w:val="24"/>
        </w:rPr>
        <w:t>«</w:t>
      </w:r>
      <w:proofErr w:type="gramEnd"/>
      <w:r w:rsidR="00622B57">
        <w:rPr>
          <w:rFonts w:ascii="Times New Roman" w:hAnsi="Times New Roman" w:cs="Times New Roman"/>
          <w:sz w:val="24"/>
          <w:szCs w:val="24"/>
        </w:rPr>
        <w:t>педагог-психолог»[</w:t>
      </w:r>
      <w:r w:rsidR="00F5139B">
        <w:rPr>
          <w:rFonts w:ascii="Times New Roman" w:hAnsi="Times New Roman" w:cs="Times New Roman"/>
          <w:sz w:val="24"/>
          <w:szCs w:val="24"/>
        </w:rPr>
        <w:t>3</w:t>
      </w:r>
      <w:r w:rsidR="00622B57">
        <w:rPr>
          <w:rFonts w:ascii="Times New Roman" w:hAnsi="Times New Roman" w:cs="Times New Roman"/>
          <w:sz w:val="24"/>
          <w:szCs w:val="24"/>
        </w:rPr>
        <w:t xml:space="preserve"> ]</w:t>
      </w:r>
    </w:p>
    <w:p w:rsidR="00622B57" w:rsidRPr="00622B57" w:rsidRDefault="00622B57" w:rsidP="00622B57">
      <w:pPr>
        <w:spacing w:after="0" w:line="240" w:lineRule="atLeast"/>
        <w:jc w:val="both"/>
        <w:rPr>
          <w:rFonts w:ascii="Times New Roman" w:hAnsi="Times New Roman" w:cs="Times New Roman"/>
          <w:sz w:val="24"/>
          <w:szCs w:val="26"/>
        </w:rPr>
      </w:pPr>
      <w:r w:rsidRPr="00622B57">
        <w:rPr>
          <w:rFonts w:ascii="Times New Roman" w:hAnsi="Times New Roman" w:cs="Times New Roman"/>
          <w:bCs/>
          <w:i/>
          <w:sz w:val="24"/>
          <w:szCs w:val="26"/>
        </w:rPr>
        <w:t>Профессиональная   ситуация:</w:t>
      </w:r>
      <w:r w:rsidRPr="00622B57">
        <w:rPr>
          <w:rFonts w:ascii="Times New Roman" w:hAnsi="Times New Roman" w:cs="Times New Roman"/>
          <w:sz w:val="24"/>
          <w:szCs w:val="26"/>
        </w:rPr>
        <w:t xml:space="preserve">К   школьному  педагогу - психологу  обратились  родители  ученика, который  пропускает  уроки  в школе  без уважительной  причины.  </w:t>
      </w:r>
    </w:p>
    <w:p w:rsidR="00622B57" w:rsidRPr="00622B57" w:rsidRDefault="00622B57" w:rsidP="00622B57">
      <w:pPr>
        <w:spacing w:after="0" w:line="240" w:lineRule="atLeast"/>
        <w:jc w:val="both"/>
        <w:rPr>
          <w:rFonts w:ascii="Times New Roman" w:hAnsi="Times New Roman" w:cs="Times New Roman"/>
          <w:bCs/>
          <w:sz w:val="24"/>
          <w:szCs w:val="26"/>
        </w:rPr>
      </w:pPr>
      <w:r w:rsidRPr="00622B57">
        <w:rPr>
          <w:rFonts w:ascii="Times New Roman" w:hAnsi="Times New Roman" w:cs="Times New Roman"/>
          <w:bCs/>
          <w:i/>
          <w:sz w:val="24"/>
          <w:szCs w:val="26"/>
        </w:rPr>
        <w:t>Техническое задание:</w:t>
      </w:r>
      <w:r>
        <w:rPr>
          <w:rFonts w:ascii="Times New Roman" w:hAnsi="Times New Roman" w:cs="Times New Roman"/>
          <w:bCs/>
          <w:sz w:val="24"/>
          <w:szCs w:val="26"/>
        </w:rPr>
        <w:t xml:space="preserve"> В</w:t>
      </w:r>
      <w:proofErr w:type="gramStart"/>
      <w:r>
        <w:rPr>
          <w:rFonts w:ascii="Times New Roman" w:hAnsi="Times New Roman" w:cs="Times New Roman"/>
          <w:bCs/>
          <w:sz w:val="24"/>
          <w:szCs w:val="26"/>
        </w:rPr>
        <w:t>ы-</w:t>
      </w:r>
      <w:proofErr w:type="gramEnd"/>
      <w:r>
        <w:rPr>
          <w:rFonts w:ascii="Times New Roman" w:hAnsi="Times New Roman" w:cs="Times New Roman"/>
          <w:bCs/>
          <w:sz w:val="24"/>
          <w:szCs w:val="26"/>
        </w:rPr>
        <w:t xml:space="preserve"> школьный психолог. </w:t>
      </w:r>
      <w:r w:rsidRPr="00622B57">
        <w:rPr>
          <w:rFonts w:ascii="Times New Roman" w:hAnsi="Times New Roman" w:cs="Times New Roman"/>
          <w:sz w:val="24"/>
          <w:szCs w:val="26"/>
        </w:rPr>
        <w:t>Из  беседы   с учащимся  Вам   нужно  выяснить  причину  пропусков  уроков.</w:t>
      </w:r>
    </w:p>
    <w:p w:rsidR="00622B57" w:rsidRPr="00622B57" w:rsidRDefault="00622B57" w:rsidP="00622B57">
      <w:pPr>
        <w:spacing w:after="0" w:line="240" w:lineRule="atLeast"/>
        <w:jc w:val="both"/>
        <w:rPr>
          <w:rFonts w:ascii="Times New Roman" w:hAnsi="Times New Roman" w:cs="Times New Roman"/>
          <w:sz w:val="24"/>
          <w:szCs w:val="26"/>
        </w:rPr>
      </w:pPr>
      <w:r w:rsidRPr="00622B57">
        <w:rPr>
          <w:rFonts w:ascii="Times New Roman" w:hAnsi="Times New Roman" w:cs="Times New Roman"/>
          <w:bCs/>
          <w:i/>
          <w:sz w:val="24"/>
          <w:szCs w:val="26"/>
        </w:rPr>
        <w:t>Результат</w:t>
      </w:r>
      <w:proofErr w:type="gramStart"/>
      <w:r w:rsidRPr="00622B57">
        <w:rPr>
          <w:rFonts w:ascii="Times New Roman" w:hAnsi="Times New Roman" w:cs="Times New Roman"/>
          <w:i/>
          <w:sz w:val="24"/>
          <w:szCs w:val="26"/>
        </w:rPr>
        <w:t xml:space="preserve"> :</w:t>
      </w:r>
      <w:proofErr w:type="gramEnd"/>
      <w:r w:rsidRPr="00622B57">
        <w:rPr>
          <w:rFonts w:ascii="Times New Roman" w:hAnsi="Times New Roman" w:cs="Times New Roman"/>
          <w:sz w:val="24"/>
          <w:szCs w:val="26"/>
        </w:rPr>
        <w:t xml:space="preserve"> выявить  причины пропусков  уроков  </w:t>
      </w:r>
    </w:p>
    <w:p w:rsidR="008F55D8" w:rsidRPr="00622B57" w:rsidRDefault="008F55D8" w:rsidP="008F55D8">
      <w:pPr>
        <w:pStyle w:val="a3"/>
        <w:spacing w:after="0" w:line="240" w:lineRule="atLeast"/>
        <w:ind w:left="0"/>
        <w:jc w:val="both"/>
        <w:rPr>
          <w:rFonts w:ascii="Times New Roman" w:hAnsi="Times New Roman" w:cs="Times New Roman"/>
          <w:sz w:val="24"/>
          <w:szCs w:val="24"/>
          <w:u w:val="single"/>
        </w:rPr>
      </w:pPr>
      <w:r w:rsidRPr="00622B57">
        <w:rPr>
          <w:rFonts w:ascii="Times New Roman" w:hAnsi="Times New Roman" w:cs="Times New Roman"/>
          <w:sz w:val="24"/>
          <w:szCs w:val="24"/>
          <w:u w:val="single"/>
        </w:rPr>
        <w:t>2.4.КЗ «Создание образа» в профессии</w:t>
      </w:r>
      <w:r w:rsidR="00CD318B" w:rsidRPr="00622B57">
        <w:rPr>
          <w:rFonts w:ascii="Times New Roman" w:hAnsi="Times New Roman" w:cs="Times New Roman"/>
          <w:sz w:val="24"/>
          <w:szCs w:val="24"/>
          <w:u w:val="single"/>
        </w:rPr>
        <w:t xml:space="preserve"> «социальный работник» [</w:t>
      </w:r>
      <w:r w:rsidR="00F5139B">
        <w:rPr>
          <w:rFonts w:ascii="Times New Roman" w:hAnsi="Times New Roman" w:cs="Times New Roman"/>
          <w:sz w:val="24"/>
          <w:szCs w:val="24"/>
          <w:u w:val="single"/>
        </w:rPr>
        <w:t>2</w:t>
      </w:r>
      <w:proofErr w:type="gramStart"/>
      <w:r w:rsidR="00CD318B" w:rsidRPr="00622B57">
        <w:rPr>
          <w:rFonts w:ascii="Times New Roman" w:hAnsi="Times New Roman" w:cs="Times New Roman"/>
          <w:sz w:val="24"/>
          <w:szCs w:val="24"/>
          <w:u w:val="single"/>
        </w:rPr>
        <w:t xml:space="preserve"> ]</w:t>
      </w:r>
      <w:proofErr w:type="gramEnd"/>
    </w:p>
    <w:p w:rsidR="00CD318B" w:rsidRPr="00CD318B" w:rsidRDefault="00CD318B" w:rsidP="00CD318B">
      <w:pPr>
        <w:spacing w:after="0"/>
        <w:jc w:val="both"/>
        <w:rPr>
          <w:rFonts w:ascii="Times New Roman" w:hAnsi="Times New Roman"/>
          <w:sz w:val="24"/>
          <w:szCs w:val="28"/>
        </w:rPr>
      </w:pPr>
      <w:r>
        <w:rPr>
          <w:rFonts w:ascii="Times New Roman" w:hAnsi="Times New Roman"/>
          <w:sz w:val="24"/>
          <w:szCs w:val="28"/>
        </w:rPr>
        <w:t>2.4.1.</w:t>
      </w:r>
      <w:r w:rsidRPr="00CD318B">
        <w:rPr>
          <w:rFonts w:ascii="Times New Roman" w:eastAsia="Calibri" w:hAnsi="Times New Roman" w:cs="Times New Roman"/>
          <w:sz w:val="24"/>
          <w:szCs w:val="28"/>
        </w:rPr>
        <w:t xml:space="preserve"> Вы </w:t>
      </w:r>
      <w:r>
        <w:rPr>
          <w:rFonts w:ascii="Times New Roman" w:hAnsi="Times New Roman"/>
          <w:sz w:val="24"/>
          <w:szCs w:val="28"/>
        </w:rPr>
        <w:t>-</w:t>
      </w:r>
      <w:r w:rsidRPr="00CD318B">
        <w:rPr>
          <w:rFonts w:ascii="Times New Roman" w:eastAsia="Calibri" w:hAnsi="Times New Roman" w:cs="Times New Roman"/>
          <w:sz w:val="24"/>
          <w:szCs w:val="28"/>
        </w:rPr>
        <w:t xml:space="preserve"> социальный работник. Вашей подопечной захотелось поменять домашний халат. Ваша задача как можно точнее описать по телефону один из трёх предложенных вариантов халатов, который вы недавно видели в магазине и хорошо подходящий, на ваш взгляд, вашей подопечной.</w:t>
      </w:r>
    </w:p>
    <w:p w:rsidR="00CD318B" w:rsidRPr="00CD318B" w:rsidRDefault="00CD318B" w:rsidP="00CD318B">
      <w:pPr>
        <w:spacing w:after="0"/>
        <w:jc w:val="both"/>
        <w:rPr>
          <w:rFonts w:ascii="Times New Roman" w:eastAsia="Calibri" w:hAnsi="Times New Roman" w:cs="Times New Roman"/>
          <w:sz w:val="24"/>
          <w:szCs w:val="28"/>
        </w:rPr>
      </w:pPr>
      <w:r>
        <w:rPr>
          <w:rFonts w:ascii="Times New Roman" w:hAnsi="Times New Roman"/>
          <w:sz w:val="24"/>
          <w:szCs w:val="28"/>
        </w:rPr>
        <w:t xml:space="preserve">2.4.2. Вы - </w:t>
      </w:r>
      <w:r w:rsidRPr="00CD318B">
        <w:rPr>
          <w:rFonts w:ascii="Times New Roman" w:eastAsia="Calibri" w:hAnsi="Times New Roman" w:cs="Times New Roman"/>
          <w:sz w:val="24"/>
          <w:szCs w:val="28"/>
        </w:rPr>
        <w:t xml:space="preserve"> пожило</w:t>
      </w:r>
      <w:r>
        <w:rPr>
          <w:rFonts w:ascii="Times New Roman" w:hAnsi="Times New Roman"/>
          <w:sz w:val="24"/>
          <w:szCs w:val="28"/>
        </w:rPr>
        <w:t>й</w:t>
      </w:r>
      <w:r w:rsidRPr="00CD318B">
        <w:rPr>
          <w:rFonts w:ascii="Times New Roman" w:eastAsia="Calibri" w:hAnsi="Times New Roman" w:cs="Times New Roman"/>
          <w:sz w:val="24"/>
          <w:szCs w:val="28"/>
        </w:rPr>
        <w:t xml:space="preserve"> человек. Вам необходимо поменять домашний халат. Но выйти в магазин для вас проблема. Для решения задачи вы решили </w:t>
      </w:r>
      <w:proofErr w:type="gramStart"/>
      <w:r w:rsidRPr="00CD318B">
        <w:rPr>
          <w:rFonts w:ascii="Times New Roman" w:eastAsia="Calibri" w:hAnsi="Times New Roman" w:cs="Times New Roman"/>
          <w:sz w:val="24"/>
          <w:szCs w:val="28"/>
        </w:rPr>
        <w:t>позвонить вашему социальному работнику с просьбой купить</w:t>
      </w:r>
      <w:proofErr w:type="gramEnd"/>
      <w:r w:rsidRPr="00CD318B">
        <w:rPr>
          <w:rFonts w:ascii="Times New Roman" w:eastAsia="Calibri" w:hAnsi="Times New Roman" w:cs="Times New Roman"/>
          <w:sz w:val="24"/>
          <w:szCs w:val="28"/>
        </w:rPr>
        <w:t xml:space="preserve"> вам новый халат. Из предложенных 3 вариантов халатов, вам необходимо определить какой халат вам описывают.</w:t>
      </w:r>
    </w:p>
    <w:p w:rsidR="000145B2" w:rsidRPr="00CA32DF" w:rsidRDefault="008F55D8" w:rsidP="000145B2">
      <w:pPr>
        <w:pStyle w:val="a3"/>
        <w:spacing w:after="0" w:line="240" w:lineRule="atLeast"/>
        <w:ind w:left="0"/>
        <w:jc w:val="both"/>
        <w:rPr>
          <w:rFonts w:ascii="Times New Roman" w:hAnsi="Times New Roman" w:cs="Times New Roman"/>
          <w:sz w:val="24"/>
          <w:szCs w:val="24"/>
          <w:u w:val="single"/>
        </w:rPr>
      </w:pPr>
      <w:r w:rsidRPr="00CA32DF">
        <w:rPr>
          <w:rFonts w:ascii="Times New Roman" w:hAnsi="Times New Roman" w:cs="Times New Roman"/>
          <w:sz w:val="24"/>
          <w:szCs w:val="24"/>
          <w:u w:val="single"/>
        </w:rPr>
        <w:t>2.5.КЗ «Генерация продукта» в профессии</w:t>
      </w:r>
      <w:r w:rsidR="000145B2" w:rsidRPr="00CA32DF">
        <w:rPr>
          <w:rFonts w:ascii="Times New Roman" w:hAnsi="Times New Roman" w:cs="Times New Roman"/>
          <w:sz w:val="24"/>
          <w:szCs w:val="24"/>
          <w:u w:val="single"/>
        </w:rPr>
        <w:t xml:space="preserve"> «</w:t>
      </w:r>
      <w:proofErr w:type="spellStart"/>
      <w:r w:rsidR="000145B2" w:rsidRPr="00CA32DF">
        <w:rPr>
          <w:rFonts w:ascii="Times New Roman" w:hAnsi="Times New Roman" w:cs="Times New Roman"/>
          <w:sz w:val="24"/>
          <w:szCs w:val="24"/>
          <w:u w:val="single"/>
        </w:rPr>
        <w:t>пейджмейкер</w:t>
      </w:r>
      <w:proofErr w:type="spellEnd"/>
      <w:r w:rsidR="000145B2" w:rsidRPr="00CA32DF">
        <w:rPr>
          <w:rFonts w:ascii="Times New Roman" w:hAnsi="Times New Roman" w:cs="Times New Roman"/>
          <w:sz w:val="24"/>
          <w:szCs w:val="24"/>
          <w:u w:val="single"/>
        </w:rPr>
        <w:t>» [</w:t>
      </w:r>
      <w:r w:rsidR="00F5139B">
        <w:rPr>
          <w:rFonts w:ascii="Times New Roman" w:hAnsi="Times New Roman" w:cs="Times New Roman"/>
          <w:sz w:val="24"/>
          <w:szCs w:val="24"/>
          <w:u w:val="single"/>
        </w:rPr>
        <w:t>4</w:t>
      </w:r>
      <w:proofErr w:type="gramStart"/>
      <w:r w:rsidR="000145B2" w:rsidRPr="00CA32DF">
        <w:rPr>
          <w:rFonts w:ascii="Times New Roman" w:hAnsi="Times New Roman" w:cs="Times New Roman"/>
          <w:sz w:val="24"/>
          <w:szCs w:val="24"/>
          <w:u w:val="single"/>
        </w:rPr>
        <w:t xml:space="preserve"> ]</w:t>
      </w:r>
      <w:proofErr w:type="gramEnd"/>
    </w:p>
    <w:p w:rsidR="000145B2" w:rsidRPr="00FE48D2" w:rsidRDefault="000145B2" w:rsidP="000145B2">
      <w:pPr>
        <w:spacing w:after="0" w:line="240" w:lineRule="atLeast"/>
        <w:jc w:val="both"/>
        <w:rPr>
          <w:rFonts w:ascii="Times New Roman" w:eastAsia="Times New Roman" w:hAnsi="Times New Roman" w:cs="Times New Roman"/>
          <w:sz w:val="24"/>
          <w:szCs w:val="24"/>
          <w:lang w:eastAsia="ru-RU"/>
        </w:rPr>
      </w:pPr>
      <w:proofErr w:type="spellStart"/>
      <w:r w:rsidRPr="00D322C8">
        <w:rPr>
          <w:rFonts w:ascii="Times New Roman" w:eastAsia="Times New Roman" w:hAnsi="Times New Roman" w:cs="Times New Roman"/>
          <w:bCs/>
          <w:sz w:val="24"/>
          <w:szCs w:val="24"/>
          <w:lang w:eastAsia="ru-RU"/>
        </w:rPr>
        <w:t>Пейджмейкер</w:t>
      </w:r>
      <w:proofErr w:type="spellEnd"/>
      <w:r w:rsidRPr="00D322C8">
        <w:rPr>
          <w:rFonts w:ascii="Times New Roman" w:eastAsia="Times New Roman" w:hAnsi="Times New Roman" w:cs="Times New Roman"/>
          <w:sz w:val="24"/>
          <w:szCs w:val="24"/>
          <w:lang w:eastAsia="ru-RU"/>
        </w:rPr>
        <w:t xml:space="preserve"> -</w:t>
      </w:r>
      <w:r w:rsidRPr="00FE48D2">
        <w:rPr>
          <w:rFonts w:ascii="Times New Roman" w:eastAsia="Times New Roman" w:hAnsi="Times New Roman" w:cs="Times New Roman"/>
          <w:sz w:val="24"/>
          <w:szCs w:val="24"/>
          <w:lang w:eastAsia="ru-RU"/>
        </w:rPr>
        <w:t xml:space="preserve"> специалист-художник, работающий в издательствах или рекламном бизнесе, трансформирует рекламные идеи в привлекательные сообщения, разрабатывает художественную концепцию рекламной программы, иллюстрирует художественные и рекламные тексты.</w:t>
      </w:r>
    </w:p>
    <w:p w:rsidR="000145B2" w:rsidRPr="00FE48D2" w:rsidRDefault="000145B2" w:rsidP="000145B2">
      <w:pPr>
        <w:spacing w:after="0" w:line="240" w:lineRule="atLeast"/>
        <w:jc w:val="both"/>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Профессиональная ситуация</w:t>
      </w:r>
    </w:p>
    <w:p w:rsidR="000145B2" w:rsidRPr="00FE48D2" w:rsidRDefault="000145B2" w:rsidP="000145B2">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Карагае</w:t>
      </w:r>
      <w:r w:rsidRPr="00FE48D2">
        <w:rPr>
          <w:rFonts w:ascii="Times New Roman" w:eastAsia="Times New Roman" w:hAnsi="Times New Roman" w:cs="Times New Roman"/>
          <w:sz w:val="24"/>
          <w:szCs w:val="24"/>
          <w:lang w:eastAsia="ru-RU"/>
        </w:rPr>
        <w:t xml:space="preserve"> проводится ярмарка учебных заведений. К вам обратился директор школы №</w:t>
      </w:r>
      <w:r>
        <w:rPr>
          <w:rFonts w:ascii="Times New Roman" w:eastAsia="Times New Roman" w:hAnsi="Times New Roman" w:cs="Times New Roman"/>
          <w:sz w:val="24"/>
          <w:szCs w:val="24"/>
          <w:lang w:eastAsia="ru-RU"/>
        </w:rPr>
        <w:t>2</w:t>
      </w:r>
      <w:r w:rsidRPr="00FE48D2">
        <w:rPr>
          <w:rFonts w:ascii="Times New Roman" w:eastAsia="Times New Roman" w:hAnsi="Times New Roman" w:cs="Times New Roman"/>
          <w:sz w:val="24"/>
          <w:szCs w:val="24"/>
          <w:lang w:eastAsia="ru-RU"/>
        </w:rPr>
        <w:t xml:space="preserve"> и заказал рекламный буклет о профильном обучении в школе с целью привлечения в </w:t>
      </w:r>
      <w:r>
        <w:rPr>
          <w:rFonts w:ascii="Times New Roman" w:eastAsia="Times New Roman" w:hAnsi="Times New Roman" w:cs="Times New Roman"/>
          <w:sz w:val="24"/>
          <w:szCs w:val="24"/>
          <w:lang w:eastAsia="ru-RU"/>
        </w:rPr>
        <w:t>МБОУ «КСОШ №2»</w:t>
      </w:r>
      <w:r w:rsidRPr="00FE48D2">
        <w:rPr>
          <w:rFonts w:ascii="Times New Roman" w:eastAsia="Times New Roman" w:hAnsi="Times New Roman" w:cs="Times New Roman"/>
          <w:sz w:val="24"/>
          <w:szCs w:val="24"/>
          <w:lang w:eastAsia="ru-RU"/>
        </w:rPr>
        <w:t xml:space="preserve"> учащихся старших классов из других школ </w:t>
      </w:r>
      <w:r>
        <w:rPr>
          <w:rFonts w:ascii="Times New Roman" w:eastAsia="Times New Roman" w:hAnsi="Times New Roman" w:cs="Times New Roman"/>
          <w:sz w:val="24"/>
          <w:szCs w:val="24"/>
          <w:lang w:eastAsia="ru-RU"/>
        </w:rPr>
        <w:t>района</w:t>
      </w:r>
      <w:r w:rsidRPr="00FE48D2">
        <w:rPr>
          <w:rFonts w:ascii="Times New Roman" w:eastAsia="Times New Roman" w:hAnsi="Times New Roman" w:cs="Times New Roman"/>
          <w:sz w:val="24"/>
          <w:szCs w:val="24"/>
          <w:lang w:eastAsia="ru-RU"/>
        </w:rPr>
        <w:t>.</w:t>
      </w:r>
    </w:p>
    <w:p w:rsidR="000145B2" w:rsidRPr="00FE48D2" w:rsidRDefault="000145B2" w:rsidP="000145B2">
      <w:pPr>
        <w:spacing w:after="0" w:line="240" w:lineRule="atLeast"/>
        <w:jc w:val="both"/>
        <w:rPr>
          <w:rFonts w:ascii="Times New Roman" w:eastAsia="Times New Roman" w:hAnsi="Times New Roman" w:cs="Times New Roman"/>
          <w:sz w:val="24"/>
          <w:szCs w:val="24"/>
          <w:lang w:eastAsia="ru-RU"/>
        </w:rPr>
      </w:pPr>
      <w:r w:rsidRPr="00D322C8">
        <w:rPr>
          <w:rFonts w:ascii="Times New Roman" w:eastAsia="Times New Roman" w:hAnsi="Times New Roman" w:cs="Times New Roman"/>
          <w:i/>
          <w:sz w:val="24"/>
          <w:szCs w:val="24"/>
          <w:lang w:eastAsia="ru-RU"/>
        </w:rPr>
        <w:t>Техническое задание:</w:t>
      </w:r>
      <w:r>
        <w:rPr>
          <w:rFonts w:ascii="Times New Roman" w:eastAsia="Times New Roman" w:hAnsi="Times New Roman" w:cs="Times New Roman"/>
          <w:sz w:val="24"/>
          <w:szCs w:val="24"/>
          <w:lang w:eastAsia="ru-RU"/>
        </w:rPr>
        <w:t xml:space="preserve"> И</w:t>
      </w:r>
      <w:r w:rsidRPr="00FE48D2">
        <w:rPr>
          <w:rFonts w:ascii="Times New Roman" w:eastAsia="Times New Roman" w:hAnsi="Times New Roman" w:cs="Times New Roman"/>
          <w:sz w:val="24"/>
          <w:szCs w:val="24"/>
          <w:lang w:eastAsia="ru-RU"/>
        </w:rPr>
        <w:t xml:space="preserve">зготовить макет рекламного буклета о профильном обучении </w:t>
      </w:r>
      <w:proofErr w:type="spellStart"/>
      <w:r>
        <w:rPr>
          <w:rFonts w:ascii="Times New Roman" w:eastAsia="Times New Roman" w:hAnsi="Times New Roman" w:cs="Times New Roman"/>
          <w:sz w:val="24"/>
          <w:szCs w:val="24"/>
          <w:lang w:eastAsia="ru-RU"/>
        </w:rPr>
        <w:t>Карагайской</w:t>
      </w:r>
      <w:proofErr w:type="spellEnd"/>
      <w:r>
        <w:rPr>
          <w:rFonts w:ascii="Times New Roman" w:eastAsia="Times New Roman" w:hAnsi="Times New Roman" w:cs="Times New Roman"/>
          <w:sz w:val="24"/>
          <w:szCs w:val="24"/>
          <w:lang w:eastAsia="ru-RU"/>
        </w:rPr>
        <w:t xml:space="preserve"> школе </w:t>
      </w:r>
      <w:r w:rsidRPr="00FE48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FE48D2">
        <w:rPr>
          <w:rFonts w:ascii="Times New Roman" w:eastAsia="Times New Roman" w:hAnsi="Times New Roman" w:cs="Times New Roman"/>
          <w:sz w:val="24"/>
          <w:szCs w:val="24"/>
          <w:lang w:eastAsia="ru-RU"/>
        </w:rPr>
        <w:t>.</w:t>
      </w:r>
    </w:p>
    <w:p w:rsidR="00F5139B" w:rsidRDefault="00F5139B" w:rsidP="00FB0C73">
      <w:pPr>
        <w:spacing w:after="0" w:line="240" w:lineRule="atLeast"/>
        <w:ind w:firstLine="426"/>
        <w:jc w:val="center"/>
        <w:rPr>
          <w:rFonts w:ascii="Times New Roman" w:hAnsi="Times New Roman" w:cs="Times New Roman"/>
          <w:b/>
          <w:i/>
          <w:sz w:val="24"/>
          <w:szCs w:val="24"/>
        </w:rPr>
      </w:pPr>
    </w:p>
    <w:p w:rsidR="00FB0C73" w:rsidRDefault="00FB0C73" w:rsidP="00FB0C73">
      <w:pPr>
        <w:spacing w:after="0" w:line="240" w:lineRule="atLeast"/>
        <w:ind w:firstLine="426"/>
        <w:jc w:val="center"/>
        <w:rPr>
          <w:rFonts w:ascii="Times New Roman" w:hAnsi="Times New Roman" w:cs="Times New Roman"/>
          <w:b/>
          <w:i/>
          <w:sz w:val="24"/>
          <w:szCs w:val="24"/>
        </w:rPr>
      </w:pPr>
      <w:r>
        <w:rPr>
          <w:rFonts w:ascii="Times New Roman" w:hAnsi="Times New Roman" w:cs="Times New Roman"/>
          <w:b/>
          <w:i/>
          <w:sz w:val="24"/>
          <w:szCs w:val="24"/>
        </w:rPr>
        <w:t>Кейс карточек</w:t>
      </w:r>
    </w:p>
    <w:p w:rsidR="00FB0C73" w:rsidRDefault="004A7232" w:rsidP="004A7232">
      <w:pPr>
        <w:pStyle w:val="a3"/>
        <w:spacing w:after="0" w:line="240" w:lineRule="atLeast"/>
        <w:ind w:left="0"/>
        <w:jc w:val="both"/>
        <w:rPr>
          <w:rFonts w:ascii="Times New Roman" w:hAnsi="Times New Roman" w:cs="Times New Roman"/>
          <w:i/>
          <w:sz w:val="24"/>
          <w:szCs w:val="24"/>
        </w:rPr>
      </w:pPr>
      <w:r>
        <w:rPr>
          <w:rFonts w:ascii="Times New Roman" w:hAnsi="Times New Roman" w:cs="Times New Roman"/>
          <w:i/>
          <w:sz w:val="24"/>
          <w:szCs w:val="24"/>
        </w:rPr>
        <w:t>1.Иллюстрация на желтом листе (атрибут/ассоциация базовой профессии)</w:t>
      </w:r>
    </w:p>
    <w:tbl>
      <w:tblPr>
        <w:tblStyle w:val="a4"/>
        <w:tblW w:w="0" w:type="auto"/>
        <w:tblLook w:val="04A0"/>
      </w:tblPr>
      <w:tblGrid>
        <w:gridCol w:w="2726"/>
        <w:gridCol w:w="2608"/>
        <w:gridCol w:w="2668"/>
        <w:gridCol w:w="2418"/>
      </w:tblGrid>
      <w:tr w:rsidR="004A7232" w:rsidTr="00F86328">
        <w:tc>
          <w:tcPr>
            <w:tcW w:w="2726" w:type="dxa"/>
          </w:tcPr>
          <w:p w:rsidR="004A7232" w:rsidRDefault="004A7232" w:rsidP="004A7232">
            <w:pPr>
              <w:pStyle w:val="a3"/>
              <w:spacing w:line="240" w:lineRule="atLeast"/>
              <w:ind w:left="0"/>
              <w:jc w:val="both"/>
              <w:rPr>
                <w:rFonts w:ascii="Times New Roman" w:hAnsi="Times New Roman" w:cs="Times New Roman"/>
                <w:i/>
                <w:sz w:val="24"/>
                <w:szCs w:val="24"/>
              </w:rPr>
            </w:pPr>
            <w:r w:rsidRPr="004A7232">
              <w:rPr>
                <w:rFonts w:ascii="Times New Roman" w:hAnsi="Times New Roman" w:cs="Times New Roman"/>
                <w:i/>
                <w:noProof/>
                <w:sz w:val="24"/>
                <w:szCs w:val="24"/>
                <w:lang w:eastAsia="ru-RU"/>
              </w:rPr>
              <w:drawing>
                <wp:inline distT="0" distB="0" distL="0" distR="0">
                  <wp:extent cx="1630530" cy="994787"/>
                  <wp:effectExtent l="19050" t="0" r="7770" b="0"/>
                  <wp:docPr id="10" name="Рисунок 1" descr="http://tabiatdog.ucoz.com/nrka.jpg"/>
                  <wp:cNvGraphicFramePr/>
                  <a:graphic xmlns:a="http://schemas.openxmlformats.org/drawingml/2006/main">
                    <a:graphicData uri="http://schemas.openxmlformats.org/drawingml/2006/picture">
                      <pic:pic xmlns:pic="http://schemas.openxmlformats.org/drawingml/2006/picture">
                        <pic:nvPicPr>
                          <pic:cNvPr id="15" name="Picture 4" descr="http://tabiatdog.ucoz.com/nrka.jpg"/>
                          <pic:cNvPicPr>
                            <a:picLocks noChangeAspect="1" noChangeArrowheads="1"/>
                          </pic:cNvPicPr>
                        </pic:nvPicPr>
                        <pic:blipFill>
                          <a:blip r:embed="rId6" cstate="email"/>
                          <a:srcRect/>
                          <a:stretch>
                            <a:fillRect/>
                          </a:stretch>
                        </pic:blipFill>
                        <pic:spPr bwMode="auto">
                          <a:xfrm>
                            <a:off x="0" y="0"/>
                            <a:ext cx="1633253" cy="996448"/>
                          </a:xfrm>
                          <a:prstGeom prst="rect">
                            <a:avLst/>
                          </a:prstGeom>
                          <a:noFill/>
                        </pic:spPr>
                      </pic:pic>
                    </a:graphicData>
                  </a:graphic>
                </wp:inline>
              </w:drawing>
            </w:r>
          </w:p>
        </w:tc>
        <w:tc>
          <w:tcPr>
            <w:tcW w:w="2608" w:type="dxa"/>
          </w:tcPr>
          <w:p w:rsidR="004A7232" w:rsidRDefault="004A7232" w:rsidP="004A7232">
            <w:pPr>
              <w:pStyle w:val="a3"/>
              <w:spacing w:line="240" w:lineRule="atLeast"/>
              <w:ind w:left="0"/>
              <w:jc w:val="both"/>
              <w:rPr>
                <w:rFonts w:ascii="Times New Roman" w:hAnsi="Times New Roman" w:cs="Times New Roman"/>
                <w:i/>
                <w:sz w:val="24"/>
                <w:szCs w:val="24"/>
              </w:rPr>
            </w:pPr>
            <w:r w:rsidRPr="004A7232">
              <w:rPr>
                <w:rFonts w:ascii="Times New Roman" w:hAnsi="Times New Roman" w:cs="Times New Roman"/>
                <w:i/>
                <w:noProof/>
                <w:sz w:val="24"/>
                <w:szCs w:val="24"/>
                <w:lang w:eastAsia="ru-RU"/>
              </w:rPr>
              <w:drawing>
                <wp:inline distT="0" distB="0" distL="0" distR="0">
                  <wp:extent cx="1632115" cy="1085222"/>
                  <wp:effectExtent l="19050" t="0" r="6185" b="0"/>
                  <wp:docPr id="11" name="Рисунок 2" descr="https://st.depositphotos.com/1763321/2498/v/950/depositphotos_24983923-stock-illustration-circus-set.jpg"/>
                  <wp:cNvGraphicFramePr/>
                  <a:graphic xmlns:a="http://schemas.openxmlformats.org/drawingml/2006/main">
                    <a:graphicData uri="http://schemas.openxmlformats.org/drawingml/2006/picture">
                      <pic:pic xmlns:pic="http://schemas.openxmlformats.org/drawingml/2006/picture">
                        <pic:nvPicPr>
                          <pic:cNvPr id="16" name="Picture 8" descr="https://st.depositphotos.com/1763321/2498/v/950/depositphotos_24983923-stock-illustration-circus-set.jpg"/>
                          <pic:cNvPicPr>
                            <a:picLocks noChangeAspect="1" noChangeArrowheads="1"/>
                          </pic:cNvPicPr>
                        </pic:nvPicPr>
                        <pic:blipFill>
                          <a:blip r:embed="rId7" cstate="email"/>
                          <a:srcRect/>
                          <a:stretch>
                            <a:fillRect/>
                          </a:stretch>
                        </pic:blipFill>
                        <pic:spPr bwMode="auto">
                          <a:xfrm>
                            <a:off x="0" y="0"/>
                            <a:ext cx="1633222" cy="1085958"/>
                          </a:xfrm>
                          <a:prstGeom prst="rect">
                            <a:avLst/>
                          </a:prstGeom>
                          <a:noFill/>
                        </pic:spPr>
                      </pic:pic>
                    </a:graphicData>
                  </a:graphic>
                </wp:inline>
              </w:drawing>
            </w:r>
          </w:p>
        </w:tc>
        <w:tc>
          <w:tcPr>
            <w:tcW w:w="2668" w:type="dxa"/>
          </w:tcPr>
          <w:p w:rsidR="004A7232" w:rsidRDefault="004A7232" w:rsidP="004A7232">
            <w:pPr>
              <w:pStyle w:val="a3"/>
              <w:spacing w:line="240" w:lineRule="atLeast"/>
              <w:ind w:left="0"/>
              <w:jc w:val="both"/>
              <w:rPr>
                <w:rFonts w:ascii="Times New Roman" w:hAnsi="Times New Roman" w:cs="Times New Roman"/>
                <w:i/>
                <w:sz w:val="24"/>
                <w:szCs w:val="24"/>
              </w:rPr>
            </w:pPr>
            <w:r w:rsidRPr="004A7232">
              <w:rPr>
                <w:rFonts w:ascii="Times New Roman" w:hAnsi="Times New Roman" w:cs="Times New Roman"/>
                <w:i/>
                <w:noProof/>
                <w:sz w:val="24"/>
                <w:szCs w:val="24"/>
                <w:lang w:eastAsia="ru-RU"/>
              </w:rPr>
              <w:drawing>
                <wp:inline distT="0" distB="0" distL="0" distR="0">
                  <wp:extent cx="1468107" cy="1085222"/>
                  <wp:effectExtent l="19050" t="0" r="0" b="0"/>
                  <wp:docPr id="12" name="Рисунок 4" descr="http://13.mchs.gov.ru/upload/site50/iblock/8bc/8bc5c2db8edef2870d843420da8531bb-800x600.png"/>
                  <wp:cNvGraphicFramePr/>
                  <a:graphic xmlns:a="http://schemas.openxmlformats.org/drawingml/2006/main">
                    <a:graphicData uri="http://schemas.openxmlformats.org/drawingml/2006/picture">
                      <pic:pic xmlns:pic="http://schemas.openxmlformats.org/drawingml/2006/picture">
                        <pic:nvPicPr>
                          <pic:cNvPr id="18" name="Picture 16" descr="http://13.mchs.gov.ru/upload/site50/iblock/8bc/8bc5c2db8edef2870d843420da8531bb-800x600.png"/>
                          <pic:cNvPicPr>
                            <a:picLocks noChangeAspect="1" noChangeArrowheads="1"/>
                          </pic:cNvPicPr>
                        </pic:nvPicPr>
                        <pic:blipFill>
                          <a:blip r:embed="rId8" cstate="email"/>
                          <a:srcRect/>
                          <a:stretch>
                            <a:fillRect/>
                          </a:stretch>
                        </pic:blipFill>
                        <pic:spPr bwMode="auto">
                          <a:xfrm>
                            <a:off x="0" y="0"/>
                            <a:ext cx="1471804" cy="1087955"/>
                          </a:xfrm>
                          <a:prstGeom prst="rect">
                            <a:avLst/>
                          </a:prstGeom>
                          <a:noFill/>
                        </pic:spPr>
                      </pic:pic>
                    </a:graphicData>
                  </a:graphic>
                </wp:inline>
              </w:drawing>
            </w:r>
          </w:p>
        </w:tc>
        <w:tc>
          <w:tcPr>
            <w:tcW w:w="2418" w:type="dxa"/>
          </w:tcPr>
          <w:p w:rsidR="004A7232" w:rsidRDefault="004A7232" w:rsidP="004A7232">
            <w:pPr>
              <w:pStyle w:val="a3"/>
              <w:spacing w:line="240" w:lineRule="atLeast"/>
              <w:ind w:left="0"/>
              <w:jc w:val="both"/>
              <w:rPr>
                <w:rFonts w:ascii="Times New Roman" w:hAnsi="Times New Roman" w:cs="Times New Roman"/>
                <w:i/>
                <w:sz w:val="24"/>
                <w:szCs w:val="24"/>
              </w:rPr>
            </w:pPr>
            <w:r w:rsidRPr="004A7232">
              <w:rPr>
                <w:rFonts w:ascii="Times New Roman" w:hAnsi="Times New Roman" w:cs="Times New Roman"/>
                <w:i/>
                <w:noProof/>
                <w:sz w:val="24"/>
                <w:szCs w:val="24"/>
                <w:lang w:eastAsia="ru-RU"/>
              </w:rPr>
              <w:drawing>
                <wp:inline distT="0" distB="0" distL="0" distR="0">
                  <wp:extent cx="1496028" cy="1085222"/>
                  <wp:effectExtent l="19050" t="0" r="8922" b="0"/>
                  <wp:docPr id="13" name="Рисунок 3" descr="https://im0-tub-ru.yandex.net/i?id=5f399d7a3e4a81720605f1ef17741737&amp;n=13"/>
                  <wp:cNvGraphicFramePr/>
                  <a:graphic xmlns:a="http://schemas.openxmlformats.org/drawingml/2006/main">
                    <a:graphicData uri="http://schemas.openxmlformats.org/drawingml/2006/picture">
                      <pic:pic xmlns:pic="http://schemas.openxmlformats.org/drawingml/2006/picture">
                        <pic:nvPicPr>
                          <pic:cNvPr id="17" name="Picture 20" descr="https://im0-tub-ru.yandex.net/i?id=5f399d7a3e4a81720605f1ef17741737&amp;n=13"/>
                          <pic:cNvPicPr>
                            <a:picLocks noChangeAspect="1" noChangeArrowheads="1"/>
                          </pic:cNvPicPr>
                        </pic:nvPicPr>
                        <pic:blipFill>
                          <a:blip r:embed="rId9" cstate="email"/>
                          <a:srcRect/>
                          <a:stretch>
                            <a:fillRect/>
                          </a:stretch>
                        </pic:blipFill>
                        <pic:spPr bwMode="auto">
                          <a:xfrm>
                            <a:off x="0" y="0"/>
                            <a:ext cx="1496601" cy="1085638"/>
                          </a:xfrm>
                          <a:prstGeom prst="rect">
                            <a:avLst/>
                          </a:prstGeom>
                          <a:noFill/>
                        </pic:spPr>
                      </pic:pic>
                    </a:graphicData>
                  </a:graphic>
                </wp:inline>
              </w:drawing>
            </w:r>
          </w:p>
        </w:tc>
      </w:tr>
      <w:tr w:rsidR="004A7232" w:rsidTr="00F86328">
        <w:tc>
          <w:tcPr>
            <w:tcW w:w="2726" w:type="dxa"/>
          </w:tcPr>
          <w:p w:rsidR="004A7232" w:rsidRDefault="004A7232" w:rsidP="004A7232">
            <w:pPr>
              <w:pStyle w:val="a3"/>
              <w:spacing w:line="240" w:lineRule="atLeast"/>
              <w:ind w:left="0"/>
              <w:jc w:val="both"/>
              <w:rPr>
                <w:rFonts w:ascii="Times New Roman" w:hAnsi="Times New Roman" w:cs="Times New Roman"/>
                <w:i/>
                <w:sz w:val="24"/>
                <w:szCs w:val="24"/>
              </w:rPr>
            </w:pPr>
            <w:r w:rsidRPr="004A7232">
              <w:rPr>
                <w:rFonts w:ascii="Times New Roman" w:hAnsi="Times New Roman" w:cs="Times New Roman"/>
                <w:i/>
                <w:noProof/>
                <w:sz w:val="24"/>
                <w:szCs w:val="24"/>
                <w:lang w:eastAsia="ru-RU"/>
              </w:rPr>
              <w:drawing>
                <wp:inline distT="0" distB="0" distL="0" distR="0">
                  <wp:extent cx="1597688" cy="1003583"/>
                  <wp:effectExtent l="19050" t="0" r="2512" b="0"/>
                  <wp:docPr id="14" name="Рисунок 5" descr="https://simg.sputnik.ru/?key=64591efdbd50fa9aed3a43dd061a4ebd04908fca"/>
                  <wp:cNvGraphicFramePr/>
                  <a:graphic xmlns:a="http://schemas.openxmlformats.org/drawingml/2006/main">
                    <a:graphicData uri="http://schemas.openxmlformats.org/drawingml/2006/picture">
                      <pic:pic xmlns:pic="http://schemas.openxmlformats.org/drawingml/2006/picture">
                        <pic:nvPicPr>
                          <pic:cNvPr id="19" name="Picture 28" descr="https://simg.sputnik.ru/?key=64591efdbd50fa9aed3a43dd061a4ebd04908fca"/>
                          <pic:cNvPicPr>
                            <a:picLocks noChangeAspect="1" noChangeArrowheads="1"/>
                          </pic:cNvPicPr>
                        </pic:nvPicPr>
                        <pic:blipFill>
                          <a:blip r:embed="rId10" cstate="email"/>
                          <a:srcRect/>
                          <a:stretch>
                            <a:fillRect/>
                          </a:stretch>
                        </pic:blipFill>
                        <pic:spPr bwMode="auto">
                          <a:xfrm>
                            <a:off x="0" y="0"/>
                            <a:ext cx="1598731" cy="1004238"/>
                          </a:xfrm>
                          <a:prstGeom prst="rect">
                            <a:avLst/>
                          </a:prstGeom>
                          <a:noFill/>
                        </pic:spPr>
                      </pic:pic>
                    </a:graphicData>
                  </a:graphic>
                </wp:inline>
              </w:drawing>
            </w:r>
          </w:p>
        </w:tc>
        <w:tc>
          <w:tcPr>
            <w:tcW w:w="2608" w:type="dxa"/>
          </w:tcPr>
          <w:p w:rsidR="004A7232" w:rsidRDefault="004A7232" w:rsidP="004A7232">
            <w:pPr>
              <w:pStyle w:val="a3"/>
              <w:spacing w:line="240" w:lineRule="atLeast"/>
              <w:ind w:left="0"/>
              <w:jc w:val="both"/>
              <w:rPr>
                <w:rFonts w:ascii="Times New Roman" w:hAnsi="Times New Roman" w:cs="Times New Roman"/>
                <w:i/>
                <w:sz w:val="24"/>
                <w:szCs w:val="24"/>
              </w:rPr>
            </w:pPr>
            <w:r w:rsidRPr="004A7232">
              <w:rPr>
                <w:rFonts w:ascii="Times New Roman" w:hAnsi="Times New Roman" w:cs="Times New Roman"/>
                <w:i/>
                <w:noProof/>
                <w:sz w:val="24"/>
                <w:szCs w:val="24"/>
                <w:lang w:eastAsia="ru-RU"/>
              </w:rPr>
              <w:drawing>
                <wp:inline distT="0" distB="0" distL="0" distR="0">
                  <wp:extent cx="1501950" cy="1065125"/>
                  <wp:effectExtent l="19050" t="0" r="3000" b="0"/>
                  <wp:docPr id="15" name="Рисунок 7" descr="http://s017.radikal.ru/i436/1608/43/ffcf3cfda1d9.jpg"/>
                  <wp:cNvGraphicFramePr/>
                  <a:graphic xmlns:a="http://schemas.openxmlformats.org/drawingml/2006/main">
                    <a:graphicData uri="http://schemas.openxmlformats.org/drawingml/2006/picture">
                      <pic:pic xmlns:pic="http://schemas.openxmlformats.org/drawingml/2006/picture">
                        <pic:nvPicPr>
                          <pic:cNvPr id="22" name="Picture 4" descr="http://s017.radikal.ru/i436/1608/43/ffcf3cfda1d9.jpg"/>
                          <pic:cNvPicPr>
                            <a:picLocks noChangeAspect="1" noChangeArrowheads="1"/>
                          </pic:cNvPicPr>
                        </pic:nvPicPr>
                        <pic:blipFill>
                          <a:blip r:embed="rId11" cstate="email"/>
                          <a:srcRect/>
                          <a:stretch>
                            <a:fillRect/>
                          </a:stretch>
                        </pic:blipFill>
                        <pic:spPr bwMode="auto">
                          <a:xfrm>
                            <a:off x="0" y="0"/>
                            <a:ext cx="1502452" cy="1065481"/>
                          </a:xfrm>
                          <a:prstGeom prst="rect">
                            <a:avLst/>
                          </a:prstGeom>
                          <a:noFill/>
                        </pic:spPr>
                      </pic:pic>
                    </a:graphicData>
                  </a:graphic>
                </wp:inline>
              </w:drawing>
            </w:r>
          </w:p>
        </w:tc>
        <w:tc>
          <w:tcPr>
            <w:tcW w:w="2668" w:type="dxa"/>
          </w:tcPr>
          <w:p w:rsidR="004A7232" w:rsidRDefault="004A7232" w:rsidP="004A7232">
            <w:pPr>
              <w:pStyle w:val="a3"/>
              <w:spacing w:line="240" w:lineRule="atLeast"/>
              <w:ind w:left="0"/>
              <w:jc w:val="both"/>
              <w:rPr>
                <w:rFonts w:ascii="Times New Roman" w:hAnsi="Times New Roman" w:cs="Times New Roman"/>
                <w:i/>
                <w:sz w:val="24"/>
                <w:szCs w:val="24"/>
              </w:rPr>
            </w:pPr>
            <w:r w:rsidRPr="004A7232">
              <w:rPr>
                <w:rFonts w:ascii="Times New Roman" w:hAnsi="Times New Roman" w:cs="Times New Roman"/>
                <w:i/>
                <w:noProof/>
                <w:sz w:val="24"/>
                <w:szCs w:val="24"/>
                <w:lang w:eastAsia="ru-RU"/>
              </w:rPr>
              <w:drawing>
                <wp:inline distT="0" distB="0" distL="0" distR="0">
                  <wp:extent cx="1698171" cy="894304"/>
                  <wp:effectExtent l="0" t="0" r="0" b="0"/>
                  <wp:docPr id="16" name="Рисунок 6" descr="http://gunsite.narod.ru/akm47.gif"/>
                  <wp:cNvGraphicFramePr/>
                  <a:graphic xmlns:a="http://schemas.openxmlformats.org/drawingml/2006/main">
                    <a:graphicData uri="http://schemas.openxmlformats.org/drawingml/2006/picture">
                      <pic:pic xmlns:pic="http://schemas.openxmlformats.org/drawingml/2006/picture">
                        <pic:nvPicPr>
                          <pic:cNvPr id="21" name="Picture 32" descr="http://gunsite.narod.ru/akm47.gif"/>
                          <pic:cNvPicPr>
                            <a:picLocks noChangeAspect="1" noChangeArrowheads="1"/>
                          </pic:cNvPicPr>
                        </pic:nvPicPr>
                        <pic:blipFill>
                          <a:blip r:embed="rId12" cstate="print"/>
                          <a:srcRect/>
                          <a:stretch>
                            <a:fillRect/>
                          </a:stretch>
                        </pic:blipFill>
                        <pic:spPr bwMode="auto">
                          <a:xfrm>
                            <a:off x="0" y="0"/>
                            <a:ext cx="1707318" cy="899121"/>
                          </a:xfrm>
                          <a:prstGeom prst="rect">
                            <a:avLst/>
                          </a:prstGeom>
                          <a:noFill/>
                        </pic:spPr>
                      </pic:pic>
                    </a:graphicData>
                  </a:graphic>
                </wp:inline>
              </w:drawing>
            </w:r>
          </w:p>
        </w:tc>
        <w:tc>
          <w:tcPr>
            <w:tcW w:w="2418" w:type="dxa"/>
          </w:tcPr>
          <w:p w:rsidR="004A7232" w:rsidRDefault="004A7232" w:rsidP="004A7232">
            <w:pPr>
              <w:pStyle w:val="a3"/>
              <w:spacing w:line="240" w:lineRule="atLeast"/>
              <w:ind w:left="0"/>
              <w:jc w:val="both"/>
              <w:rPr>
                <w:rFonts w:ascii="Times New Roman" w:hAnsi="Times New Roman" w:cs="Times New Roman"/>
                <w:i/>
                <w:sz w:val="24"/>
                <w:szCs w:val="24"/>
              </w:rPr>
            </w:pPr>
            <w:r w:rsidRPr="004A7232">
              <w:rPr>
                <w:rFonts w:ascii="Times New Roman" w:hAnsi="Times New Roman" w:cs="Times New Roman"/>
                <w:i/>
                <w:noProof/>
                <w:sz w:val="24"/>
                <w:szCs w:val="24"/>
                <w:lang w:eastAsia="ru-RU"/>
              </w:rPr>
              <w:drawing>
                <wp:inline distT="0" distB="0" distL="0" distR="0">
                  <wp:extent cx="1448009" cy="1062048"/>
                  <wp:effectExtent l="19050" t="0" r="0" b="0"/>
                  <wp:docPr id="17" name="Рисунок 8" descr="http://0lik.ru/uploads/posts/2013-11/1383553503_shutterstock_49125133.jpg"/>
                  <wp:cNvGraphicFramePr/>
                  <a:graphic xmlns:a="http://schemas.openxmlformats.org/drawingml/2006/main">
                    <a:graphicData uri="http://schemas.openxmlformats.org/drawingml/2006/picture">
                      <pic:pic xmlns:pic="http://schemas.openxmlformats.org/drawingml/2006/picture">
                        <pic:nvPicPr>
                          <pic:cNvPr id="2050" name="Picture 2" descr="http://0lik.ru/uploads/posts/2013-11/1383553503_shutterstock_49125133.jpg"/>
                          <pic:cNvPicPr>
                            <a:picLocks noChangeAspect="1" noChangeArrowheads="1"/>
                          </pic:cNvPicPr>
                        </pic:nvPicPr>
                        <pic:blipFill>
                          <a:blip r:embed="rId13" cstate="email"/>
                          <a:srcRect/>
                          <a:stretch>
                            <a:fillRect/>
                          </a:stretch>
                        </pic:blipFill>
                        <pic:spPr bwMode="auto">
                          <a:xfrm>
                            <a:off x="0" y="0"/>
                            <a:ext cx="1452521" cy="1065357"/>
                          </a:xfrm>
                          <a:prstGeom prst="rect">
                            <a:avLst/>
                          </a:prstGeom>
                          <a:noFill/>
                        </pic:spPr>
                      </pic:pic>
                    </a:graphicData>
                  </a:graphic>
                </wp:inline>
              </w:drawing>
            </w:r>
          </w:p>
        </w:tc>
      </w:tr>
      <w:tr w:rsidR="004A7232" w:rsidTr="00F86328">
        <w:tc>
          <w:tcPr>
            <w:tcW w:w="2726" w:type="dxa"/>
          </w:tcPr>
          <w:p w:rsidR="004A7232" w:rsidRDefault="004A7232" w:rsidP="004A7232">
            <w:pPr>
              <w:pStyle w:val="a3"/>
              <w:spacing w:line="240" w:lineRule="atLeast"/>
              <w:ind w:left="0"/>
              <w:jc w:val="both"/>
              <w:rPr>
                <w:rFonts w:ascii="Times New Roman" w:hAnsi="Times New Roman" w:cs="Times New Roman"/>
                <w:i/>
                <w:sz w:val="24"/>
                <w:szCs w:val="24"/>
              </w:rPr>
            </w:pPr>
            <w:r w:rsidRPr="004A7232">
              <w:rPr>
                <w:rFonts w:ascii="Times New Roman" w:hAnsi="Times New Roman" w:cs="Times New Roman"/>
                <w:i/>
                <w:noProof/>
                <w:sz w:val="24"/>
                <w:szCs w:val="24"/>
                <w:lang w:eastAsia="ru-RU"/>
              </w:rPr>
              <w:drawing>
                <wp:inline distT="0" distB="0" distL="0" distR="0">
                  <wp:extent cx="1528396" cy="1125415"/>
                  <wp:effectExtent l="19050" t="0" r="0" b="0"/>
                  <wp:docPr id="18" name="Рисунок 9" descr="http://tomatoz.ru/uploads/posts/2011-10/1318057199_trains-2.jpg"/>
                  <wp:cNvGraphicFramePr/>
                  <a:graphic xmlns:a="http://schemas.openxmlformats.org/drawingml/2006/main">
                    <a:graphicData uri="http://schemas.openxmlformats.org/drawingml/2006/picture">
                      <pic:pic xmlns:pic="http://schemas.openxmlformats.org/drawingml/2006/picture">
                        <pic:nvPicPr>
                          <pic:cNvPr id="20" name="Picture 2" descr="http://tomatoz.ru/uploads/posts/2011-10/1318057199_trains-2.jpg"/>
                          <pic:cNvPicPr>
                            <a:picLocks noChangeAspect="1" noChangeArrowheads="1"/>
                          </pic:cNvPicPr>
                        </pic:nvPicPr>
                        <pic:blipFill>
                          <a:blip r:embed="rId14" cstate="email"/>
                          <a:srcRect/>
                          <a:stretch>
                            <a:fillRect/>
                          </a:stretch>
                        </pic:blipFill>
                        <pic:spPr bwMode="auto">
                          <a:xfrm>
                            <a:off x="0" y="0"/>
                            <a:ext cx="1531031" cy="1127355"/>
                          </a:xfrm>
                          <a:prstGeom prst="rect">
                            <a:avLst/>
                          </a:prstGeom>
                          <a:noFill/>
                        </pic:spPr>
                      </pic:pic>
                    </a:graphicData>
                  </a:graphic>
                </wp:inline>
              </w:drawing>
            </w:r>
          </w:p>
        </w:tc>
        <w:tc>
          <w:tcPr>
            <w:tcW w:w="2608" w:type="dxa"/>
          </w:tcPr>
          <w:p w:rsidR="004A7232" w:rsidRDefault="004A7232" w:rsidP="004A7232">
            <w:pPr>
              <w:pStyle w:val="a3"/>
              <w:spacing w:line="240" w:lineRule="atLeast"/>
              <w:ind w:left="0"/>
              <w:jc w:val="both"/>
              <w:rPr>
                <w:rFonts w:ascii="Times New Roman" w:hAnsi="Times New Roman" w:cs="Times New Roman"/>
                <w:i/>
                <w:sz w:val="24"/>
                <w:szCs w:val="24"/>
              </w:rPr>
            </w:pPr>
            <w:r w:rsidRPr="004A7232">
              <w:rPr>
                <w:rFonts w:ascii="Times New Roman" w:hAnsi="Times New Roman" w:cs="Times New Roman"/>
                <w:i/>
                <w:noProof/>
                <w:sz w:val="24"/>
                <w:szCs w:val="24"/>
                <w:lang w:eastAsia="ru-RU"/>
              </w:rPr>
              <w:drawing>
                <wp:inline distT="0" distB="0" distL="0" distR="0">
                  <wp:extent cx="1505760" cy="1125415"/>
                  <wp:effectExtent l="19050" t="0" r="0" b="0"/>
                  <wp:docPr id="28" name="Рисунок 19" descr="http://dostochka.com/img/items/brother/x-7/x-7.jpg"/>
                  <wp:cNvGraphicFramePr/>
                  <a:graphic xmlns:a="http://schemas.openxmlformats.org/drawingml/2006/main">
                    <a:graphicData uri="http://schemas.openxmlformats.org/drawingml/2006/picture">
                      <pic:pic xmlns:pic="http://schemas.openxmlformats.org/drawingml/2006/picture">
                        <pic:nvPicPr>
                          <pic:cNvPr id="1026" name="Picture 2" descr="http://dostochka.com/img/items/brother/x-7/x-7.jpg"/>
                          <pic:cNvPicPr>
                            <a:picLocks noChangeAspect="1" noChangeArrowheads="1"/>
                          </pic:cNvPicPr>
                        </pic:nvPicPr>
                        <pic:blipFill>
                          <a:blip r:embed="rId15" cstate="email"/>
                          <a:srcRect/>
                          <a:stretch>
                            <a:fillRect/>
                          </a:stretch>
                        </pic:blipFill>
                        <pic:spPr bwMode="auto">
                          <a:xfrm>
                            <a:off x="0" y="0"/>
                            <a:ext cx="1506934" cy="1126292"/>
                          </a:xfrm>
                          <a:prstGeom prst="rect">
                            <a:avLst/>
                          </a:prstGeom>
                          <a:noFill/>
                        </pic:spPr>
                      </pic:pic>
                    </a:graphicData>
                  </a:graphic>
                </wp:inline>
              </w:drawing>
            </w:r>
          </w:p>
        </w:tc>
        <w:tc>
          <w:tcPr>
            <w:tcW w:w="2668" w:type="dxa"/>
          </w:tcPr>
          <w:p w:rsidR="004A7232" w:rsidRDefault="00F86328" w:rsidP="004A7232">
            <w:pPr>
              <w:pStyle w:val="a3"/>
              <w:spacing w:line="240" w:lineRule="atLeast"/>
              <w:ind w:left="0"/>
              <w:jc w:val="both"/>
              <w:rPr>
                <w:rFonts w:ascii="Times New Roman" w:hAnsi="Times New Roman" w:cs="Times New Roman"/>
                <w:i/>
                <w:sz w:val="24"/>
                <w:szCs w:val="24"/>
              </w:rPr>
            </w:pPr>
            <w:r w:rsidRPr="00F86328">
              <w:rPr>
                <w:rFonts w:ascii="Times New Roman" w:hAnsi="Times New Roman" w:cs="Times New Roman"/>
                <w:i/>
                <w:noProof/>
                <w:sz w:val="24"/>
                <w:szCs w:val="24"/>
                <w:lang w:eastAsia="ru-RU"/>
              </w:rPr>
              <w:drawing>
                <wp:inline distT="0" distB="0" distL="0" distR="0">
                  <wp:extent cx="1468106" cy="1023325"/>
                  <wp:effectExtent l="19050" t="0" r="0" b="0"/>
                  <wp:docPr id="29" name="Рисунок 20" descr="https://s3.pixers.pics/pixers/700/FO/32/55/82/35/700_FO32558235_8e6bb1692befdcd54545c79fdcbd6749.jpg"/>
                  <wp:cNvGraphicFramePr/>
                  <a:graphic xmlns:a="http://schemas.openxmlformats.org/drawingml/2006/main">
                    <a:graphicData uri="http://schemas.openxmlformats.org/drawingml/2006/picture">
                      <pic:pic xmlns:pic="http://schemas.openxmlformats.org/drawingml/2006/picture">
                        <pic:nvPicPr>
                          <pic:cNvPr id="1030" name="Picture 6" descr="https://s3.pixers.pics/pixers/700/FO/32/55/82/35/700_FO32558235_8e6bb1692befdcd54545c79fdcbd6749.jpg"/>
                          <pic:cNvPicPr>
                            <a:picLocks noChangeAspect="1" noChangeArrowheads="1"/>
                          </pic:cNvPicPr>
                        </pic:nvPicPr>
                        <pic:blipFill>
                          <a:blip r:embed="rId16" cstate="email"/>
                          <a:srcRect/>
                          <a:stretch>
                            <a:fillRect/>
                          </a:stretch>
                        </pic:blipFill>
                        <pic:spPr bwMode="auto">
                          <a:xfrm>
                            <a:off x="0" y="0"/>
                            <a:ext cx="1473715" cy="1027235"/>
                          </a:xfrm>
                          <a:prstGeom prst="rect">
                            <a:avLst/>
                          </a:prstGeom>
                          <a:noFill/>
                        </pic:spPr>
                      </pic:pic>
                    </a:graphicData>
                  </a:graphic>
                </wp:inline>
              </w:drawing>
            </w:r>
          </w:p>
        </w:tc>
        <w:tc>
          <w:tcPr>
            <w:tcW w:w="2418" w:type="dxa"/>
          </w:tcPr>
          <w:p w:rsidR="004A7232" w:rsidRDefault="00F86328" w:rsidP="004A7232">
            <w:pPr>
              <w:pStyle w:val="a3"/>
              <w:spacing w:line="240" w:lineRule="atLeast"/>
              <w:ind w:left="0"/>
              <w:jc w:val="both"/>
              <w:rPr>
                <w:rFonts w:ascii="Times New Roman" w:hAnsi="Times New Roman" w:cs="Times New Roman"/>
                <w:i/>
                <w:sz w:val="24"/>
                <w:szCs w:val="24"/>
              </w:rPr>
            </w:pPr>
            <w:r w:rsidRPr="00F86328">
              <w:rPr>
                <w:rFonts w:ascii="Times New Roman" w:hAnsi="Times New Roman" w:cs="Times New Roman"/>
                <w:i/>
                <w:noProof/>
                <w:sz w:val="24"/>
                <w:szCs w:val="24"/>
                <w:lang w:eastAsia="ru-RU"/>
              </w:rPr>
              <w:drawing>
                <wp:inline distT="0" distB="0" distL="0" distR="0">
                  <wp:extent cx="1226945" cy="1024932"/>
                  <wp:effectExtent l="19050" t="0" r="0" b="0"/>
                  <wp:docPr id="30" name="Рисунок 21" descr="http://farmasi.name/image/data/journal/Product/nogti/lak-dlya-nogtei-perlamutr-nail-enamel-in-laki-perlamytr-nail-enamel-farmasi-name-172.jpg"/>
                  <wp:cNvGraphicFramePr/>
                  <a:graphic xmlns:a="http://schemas.openxmlformats.org/drawingml/2006/main">
                    <a:graphicData uri="http://schemas.openxmlformats.org/drawingml/2006/picture">
                      <pic:pic xmlns:pic="http://schemas.openxmlformats.org/drawingml/2006/picture">
                        <pic:nvPicPr>
                          <pic:cNvPr id="2050" name="Picture 2" descr="http://farmasi.name/image/data/journal/Product/nogti/lak-dlya-nogtei-perlamutr-nail-enamel-in-laki-perlamytr-nail-enamel-farmasi-name-172.jpg"/>
                          <pic:cNvPicPr>
                            <a:picLocks noChangeAspect="1" noChangeArrowheads="1"/>
                          </pic:cNvPicPr>
                        </pic:nvPicPr>
                        <pic:blipFill>
                          <a:blip r:embed="rId17" cstate="email"/>
                          <a:srcRect/>
                          <a:stretch>
                            <a:fillRect/>
                          </a:stretch>
                        </pic:blipFill>
                        <pic:spPr bwMode="auto">
                          <a:xfrm>
                            <a:off x="0" y="0"/>
                            <a:ext cx="1228643" cy="1026350"/>
                          </a:xfrm>
                          <a:prstGeom prst="rect">
                            <a:avLst/>
                          </a:prstGeom>
                          <a:noFill/>
                        </pic:spPr>
                      </pic:pic>
                    </a:graphicData>
                  </a:graphic>
                </wp:inline>
              </w:drawing>
            </w:r>
          </w:p>
        </w:tc>
      </w:tr>
      <w:tr w:rsidR="004A7232" w:rsidTr="00F86328">
        <w:tc>
          <w:tcPr>
            <w:tcW w:w="2726" w:type="dxa"/>
          </w:tcPr>
          <w:p w:rsidR="004A7232" w:rsidRDefault="00F86328" w:rsidP="004A7232">
            <w:pPr>
              <w:pStyle w:val="a3"/>
              <w:spacing w:line="240" w:lineRule="atLeast"/>
              <w:ind w:left="0"/>
              <w:jc w:val="both"/>
              <w:rPr>
                <w:rFonts w:ascii="Times New Roman" w:hAnsi="Times New Roman" w:cs="Times New Roman"/>
                <w:i/>
                <w:sz w:val="24"/>
                <w:szCs w:val="24"/>
              </w:rPr>
            </w:pPr>
            <w:r w:rsidRPr="00F86328">
              <w:rPr>
                <w:rFonts w:ascii="Times New Roman" w:hAnsi="Times New Roman" w:cs="Times New Roman"/>
                <w:i/>
                <w:noProof/>
                <w:sz w:val="24"/>
                <w:szCs w:val="24"/>
                <w:lang w:eastAsia="ru-RU"/>
              </w:rPr>
              <w:drawing>
                <wp:inline distT="0" distB="0" distL="0" distR="0">
                  <wp:extent cx="1468106" cy="1065125"/>
                  <wp:effectExtent l="19050" t="0" r="0" b="0"/>
                  <wp:docPr id="31" name="Рисунок 22" descr="https://www.mladenec-shop.ru/upload/f/1/d/3/kwh45VGT.jpg"/>
                  <wp:cNvGraphicFramePr/>
                  <a:graphic xmlns:a="http://schemas.openxmlformats.org/drawingml/2006/main">
                    <a:graphicData uri="http://schemas.openxmlformats.org/drawingml/2006/picture">
                      <pic:pic xmlns:pic="http://schemas.openxmlformats.org/drawingml/2006/picture">
                        <pic:nvPicPr>
                          <pic:cNvPr id="2054" name="Picture 6" descr="https://www.mladenec-shop.ru/upload/f/1/d/3/kwh45VGT.jpg"/>
                          <pic:cNvPicPr>
                            <a:picLocks noChangeAspect="1" noChangeArrowheads="1"/>
                          </pic:cNvPicPr>
                        </pic:nvPicPr>
                        <pic:blipFill>
                          <a:blip r:embed="rId18" cstate="email"/>
                          <a:srcRect/>
                          <a:stretch>
                            <a:fillRect/>
                          </a:stretch>
                        </pic:blipFill>
                        <pic:spPr bwMode="auto">
                          <a:xfrm>
                            <a:off x="0" y="0"/>
                            <a:ext cx="1470137" cy="1066599"/>
                          </a:xfrm>
                          <a:prstGeom prst="rect">
                            <a:avLst/>
                          </a:prstGeom>
                          <a:noFill/>
                        </pic:spPr>
                      </pic:pic>
                    </a:graphicData>
                  </a:graphic>
                </wp:inline>
              </w:drawing>
            </w:r>
          </w:p>
        </w:tc>
        <w:tc>
          <w:tcPr>
            <w:tcW w:w="2608" w:type="dxa"/>
          </w:tcPr>
          <w:p w:rsidR="004A7232" w:rsidRDefault="00F86328" w:rsidP="004A7232">
            <w:pPr>
              <w:pStyle w:val="a3"/>
              <w:spacing w:line="240" w:lineRule="atLeast"/>
              <w:ind w:left="0"/>
              <w:jc w:val="both"/>
              <w:rPr>
                <w:rFonts w:ascii="Times New Roman" w:hAnsi="Times New Roman" w:cs="Times New Roman"/>
                <w:i/>
                <w:sz w:val="24"/>
                <w:szCs w:val="24"/>
              </w:rPr>
            </w:pPr>
            <w:r w:rsidRPr="00F86328">
              <w:rPr>
                <w:rFonts w:ascii="Times New Roman" w:hAnsi="Times New Roman" w:cs="Times New Roman"/>
                <w:i/>
                <w:noProof/>
                <w:sz w:val="24"/>
                <w:szCs w:val="24"/>
                <w:lang w:eastAsia="ru-RU"/>
              </w:rPr>
              <w:drawing>
                <wp:inline distT="0" distB="0" distL="0" distR="0">
                  <wp:extent cx="1407816" cy="1065125"/>
                  <wp:effectExtent l="19050" t="0" r="1884" b="0"/>
                  <wp:docPr id="32" name="Рисунок 23" descr="http://ds04.infourok.ru/uploads/ex/0a89/00059c50-16068345/img9.jpg"/>
                  <wp:cNvGraphicFramePr/>
                  <a:graphic xmlns:a="http://schemas.openxmlformats.org/drawingml/2006/main">
                    <a:graphicData uri="http://schemas.openxmlformats.org/drawingml/2006/picture">
                      <pic:pic xmlns:pic="http://schemas.openxmlformats.org/drawingml/2006/picture">
                        <pic:nvPicPr>
                          <pic:cNvPr id="2056" name="Picture 8" descr="http://ds04.infourok.ru/uploads/ex/0a89/00059c50-16068345/img9.jpg"/>
                          <pic:cNvPicPr>
                            <a:picLocks noChangeAspect="1" noChangeArrowheads="1"/>
                          </pic:cNvPicPr>
                        </pic:nvPicPr>
                        <pic:blipFill>
                          <a:blip r:embed="rId19" cstate="email"/>
                          <a:srcRect/>
                          <a:stretch>
                            <a:fillRect/>
                          </a:stretch>
                        </pic:blipFill>
                        <pic:spPr bwMode="auto">
                          <a:xfrm>
                            <a:off x="0" y="0"/>
                            <a:ext cx="1410183" cy="1066916"/>
                          </a:xfrm>
                          <a:prstGeom prst="rect">
                            <a:avLst/>
                          </a:prstGeom>
                          <a:noFill/>
                        </pic:spPr>
                      </pic:pic>
                    </a:graphicData>
                  </a:graphic>
                </wp:inline>
              </w:drawing>
            </w:r>
          </w:p>
        </w:tc>
        <w:tc>
          <w:tcPr>
            <w:tcW w:w="2668" w:type="dxa"/>
          </w:tcPr>
          <w:p w:rsidR="004A7232" w:rsidRDefault="00F86328" w:rsidP="004A7232">
            <w:pPr>
              <w:pStyle w:val="a3"/>
              <w:spacing w:line="240" w:lineRule="atLeast"/>
              <w:ind w:left="0"/>
              <w:jc w:val="both"/>
              <w:rPr>
                <w:rFonts w:ascii="Times New Roman" w:hAnsi="Times New Roman" w:cs="Times New Roman"/>
                <w:i/>
                <w:sz w:val="24"/>
                <w:szCs w:val="24"/>
              </w:rPr>
            </w:pPr>
            <w:r w:rsidRPr="00F86328">
              <w:rPr>
                <w:rFonts w:ascii="Times New Roman" w:hAnsi="Times New Roman" w:cs="Times New Roman"/>
                <w:i/>
                <w:noProof/>
                <w:sz w:val="24"/>
                <w:szCs w:val="24"/>
                <w:lang w:eastAsia="ru-RU"/>
              </w:rPr>
              <w:drawing>
                <wp:inline distT="0" distB="0" distL="0" distR="0">
                  <wp:extent cx="935544" cy="1065125"/>
                  <wp:effectExtent l="19050" t="0" r="0" b="0"/>
                  <wp:docPr id="33" name="Рисунок 24" descr="http://www.combook.ru/imgrab/0032/4607128447258.jpg"/>
                  <wp:cNvGraphicFramePr/>
                  <a:graphic xmlns:a="http://schemas.openxmlformats.org/drawingml/2006/main">
                    <a:graphicData uri="http://schemas.openxmlformats.org/drawingml/2006/picture">
                      <pic:pic xmlns:pic="http://schemas.openxmlformats.org/drawingml/2006/picture">
                        <pic:nvPicPr>
                          <pic:cNvPr id="2052" name="Picture 4" descr="http://www.combook.ru/imgrab/0032/4607128447258.jpg"/>
                          <pic:cNvPicPr>
                            <a:picLocks noChangeAspect="1" noChangeArrowheads="1"/>
                          </pic:cNvPicPr>
                        </pic:nvPicPr>
                        <pic:blipFill>
                          <a:blip r:embed="rId20" cstate="email"/>
                          <a:srcRect/>
                          <a:stretch>
                            <a:fillRect/>
                          </a:stretch>
                        </pic:blipFill>
                        <pic:spPr bwMode="auto">
                          <a:xfrm>
                            <a:off x="0" y="0"/>
                            <a:ext cx="945183" cy="1076099"/>
                          </a:xfrm>
                          <a:prstGeom prst="rect">
                            <a:avLst/>
                          </a:prstGeom>
                          <a:noFill/>
                        </pic:spPr>
                      </pic:pic>
                    </a:graphicData>
                  </a:graphic>
                </wp:inline>
              </w:drawing>
            </w:r>
          </w:p>
        </w:tc>
        <w:tc>
          <w:tcPr>
            <w:tcW w:w="2418" w:type="dxa"/>
          </w:tcPr>
          <w:p w:rsidR="004A7232" w:rsidRDefault="00F86328" w:rsidP="004A7232">
            <w:pPr>
              <w:pStyle w:val="a3"/>
              <w:spacing w:line="240" w:lineRule="atLeast"/>
              <w:ind w:left="0"/>
              <w:jc w:val="both"/>
              <w:rPr>
                <w:rFonts w:ascii="Times New Roman" w:hAnsi="Times New Roman" w:cs="Times New Roman"/>
                <w:i/>
                <w:sz w:val="24"/>
                <w:szCs w:val="24"/>
              </w:rPr>
            </w:pPr>
            <w:r w:rsidRPr="00F86328">
              <w:rPr>
                <w:rFonts w:ascii="Times New Roman" w:hAnsi="Times New Roman" w:cs="Times New Roman"/>
                <w:i/>
                <w:noProof/>
                <w:sz w:val="24"/>
                <w:szCs w:val="24"/>
                <w:lang w:eastAsia="ru-RU"/>
              </w:rPr>
              <w:drawing>
                <wp:inline distT="0" distB="0" distL="0" distR="0">
                  <wp:extent cx="1506204" cy="1065126"/>
                  <wp:effectExtent l="19050" t="0" r="0" b="0"/>
                  <wp:docPr id="34" name="Рисунок 25" descr="http://card.oml.ru/d/1160319/d/qvgjl8uezdg.jpg"/>
                  <wp:cNvGraphicFramePr/>
                  <a:graphic xmlns:a="http://schemas.openxmlformats.org/drawingml/2006/main">
                    <a:graphicData uri="http://schemas.openxmlformats.org/drawingml/2006/picture">
                      <pic:pic xmlns:pic="http://schemas.openxmlformats.org/drawingml/2006/picture">
                        <pic:nvPicPr>
                          <pic:cNvPr id="2062" name="Picture 14" descr="http://card.oml.ru/d/1160319/d/qvgjl8uezdg.jpg"/>
                          <pic:cNvPicPr>
                            <a:picLocks noChangeAspect="1" noChangeArrowheads="1"/>
                          </pic:cNvPicPr>
                        </pic:nvPicPr>
                        <pic:blipFill>
                          <a:blip r:embed="rId21" cstate="email"/>
                          <a:srcRect/>
                          <a:stretch>
                            <a:fillRect/>
                          </a:stretch>
                        </pic:blipFill>
                        <pic:spPr bwMode="auto">
                          <a:xfrm>
                            <a:off x="0" y="0"/>
                            <a:ext cx="1507285" cy="1065890"/>
                          </a:xfrm>
                          <a:prstGeom prst="rect">
                            <a:avLst/>
                          </a:prstGeom>
                          <a:noFill/>
                        </pic:spPr>
                      </pic:pic>
                    </a:graphicData>
                  </a:graphic>
                </wp:inline>
              </w:drawing>
            </w:r>
          </w:p>
        </w:tc>
      </w:tr>
      <w:tr w:rsidR="004A7232" w:rsidTr="00F86328">
        <w:tc>
          <w:tcPr>
            <w:tcW w:w="2726" w:type="dxa"/>
          </w:tcPr>
          <w:p w:rsidR="004A7232" w:rsidRDefault="00F86328" w:rsidP="004A7232">
            <w:pPr>
              <w:pStyle w:val="a3"/>
              <w:spacing w:line="240" w:lineRule="atLeast"/>
              <w:ind w:left="0"/>
              <w:jc w:val="both"/>
              <w:rPr>
                <w:rFonts w:ascii="Times New Roman" w:hAnsi="Times New Roman" w:cs="Times New Roman"/>
                <w:i/>
                <w:sz w:val="24"/>
                <w:szCs w:val="24"/>
              </w:rPr>
            </w:pPr>
            <w:r w:rsidRPr="00F86328">
              <w:rPr>
                <w:rFonts w:ascii="Times New Roman" w:hAnsi="Times New Roman" w:cs="Times New Roman"/>
                <w:i/>
                <w:noProof/>
                <w:sz w:val="24"/>
                <w:szCs w:val="24"/>
                <w:lang w:eastAsia="ru-RU"/>
              </w:rPr>
              <w:drawing>
                <wp:inline distT="0" distB="0" distL="0" distR="0">
                  <wp:extent cx="1738365" cy="1014883"/>
                  <wp:effectExtent l="0" t="0" r="0" b="0"/>
                  <wp:docPr id="35" name="Рисунок 26" descr="http://vetnova.com.ua/wa-data/public/photos/20/01/120/120.970.png"/>
                  <wp:cNvGraphicFramePr/>
                  <a:graphic xmlns:a="http://schemas.openxmlformats.org/drawingml/2006/main">
                    <a:graphicData uri="http://schemas.openxmlformats.org/drawingml/2006/picture">
                      <pic:pic xmlns:pic="http://schemas.openxmlformats.org/drawingml/2006/picture">
                        <pic:nvPicPr>
                          <pic:cNvPr id="2064" name="Picture 16" descr="http://vetnova.com.ua/wa-data/public/photos/20/01/120/120.970.png"/>
                          <pic:cNvPicPr>
                            <a:picLocks noChangeAspect="1" noChangeArrowheads="1"/>
                          </pic:cNvPicPr>
                        </pic:nvPicPr>
                        <pic:blipFill>
                          <a:blip r:embed="rId22" cstate="email"/>
                          <a:srcRect/>
                          <a:stretch>
                            <a:fillRect/>
                          </a:stretch>
                        </pic:blipFill>
                        <pic:spPr bwMode="auto">
                          <a:xfrm>
                            <a:off x="0" y="0"/>
                            <a:ext cx="1741742" cy="1016855"/>
                          </a:xfrm>
                          <a:prstGeom prst="rect">
                            <a:avLst/>
                          </a:prstGeom>
                          <a:noFill/>
                        </pic:spPr>
                      </pic:pic>
                    </a:graphicData>
                  </a:graphic>
                </wp:inline>
              </w:drawing>
            </w:r>
          </w:p>
        </w:tc>
        <w:tc>
          <w:tcPr>
            <w:tcW w:w="2608" w:type="dxa"/>
          </w:tcPr>
          <w:p w:rsidR="004A7232" w:rsidRDefault="00F86328" w:rsidP="004A7232">
            <w:pPr>
              <w:pStyle w:val="a3"/>
              <w:spacing w:line="240" w:lineRule="atLeast"/>
              <w:ind w:left="0"/>
              <w:jc w:val="both"/>
              <w:rPr>
                <w:rFonts w:ascii="Times New Roman" w:hAnsi="Times New Roman" w:cs="Times New Roman"/>
                <w:i/>
                <w:sz w:val="24"/>
                <w:szCs w:val="24"/>
              </w:rPr>
            </w:pPr>
            <w:r w:rsidRPr="00F86328">
              <w:rPr>
                <w:rFonts w:ascii="Times New Roman" w:hAnsi="Times New Roman" w:cs="Times New Roman"/>
                <w:i/>
                <w:noProof/>
                <w:sz w:val="24"/>
                <w:szCs w:val="24"/>
                <w:lang w:eastAsia="ru-RU"/>
              </w:rPr>
              <w:drawing>
                <wp:inline distT="0" distB="0" distL="0" distR="0">
                  <wp:extent cx="1377671" cy="1014883"/>
                  <wp:effectExtent l="19050" t="0" r="0" b="0"/>
                  <wp:docPr id="36" name="Рисунок 27" descr="http://www.fitnesstore.ru/public/goods/1000/4486_black_b.jpg"/>
                  <wp:cNvGraphicFramePr/>
                  <a:graphic xmlns:a="http://schemas.openxmlformats.org/drawingml/2006/main">
                    <a:graphicData uri="http://schemas.openxmlformats.org/drawingml/2006/picture">
                      <pic:pic xmlns:pic="http://schemas.openxmlformats.org/drawingml/2006/picture">
                        <pic:nvPicPr>
                          <pic:cNvPr id="20" name="Picture 12" descr="http://www.fitnesstore.ru/public/goods/1000/4486_black_b.jpg"/>
                          <pic:cNvPicPr>
                            <a:picLocks noChangeAspect="1" noChangeArrowheads="1"/>
                          </pic:cNvPicPr>
                        </pic:nvPicPr>
                        <pic:blipFill>
                          <a:blip r:embed="rId23" cstate="email"/>
                          <a:srcRect/>
                          <a:stretch>
                            <a:fillRect/>
                          </a:stretch>
                        </pic:blipFill>
                        <pic:spPr bwMode="auto">
                          <a:xfrm>
                            <a:off x="0" y="0"/>
                            <a:ext cx="1379577" cy="1016287"/>
                          </a:xfrm>
                          <a:prstGeom prst="rect">
                            <a:avLst/>
                          </a:prstGeom>
                          <a:noFill/>
                        </pic:spPr>
                      </pic:pic>
                    </a:graphicData>
                  </a:graphic>
                </wp:inline>
              </w:drawing>
            </w:r>
          </w:p>
        </w:tc>
        <w:tc>
          <w:tcPr>
            <w:tcW w:w="2668" w:type="dxa"/>
          </w:tcPr>
          <w:p w:rsidR="004A7232" w:rsidRDefault="00F86328" w:rsidP="004A7232">
            <w:pPr>
              <w:pStyle w:val="a3"/>
              <w:spacing w:line="240" w:lineRule="atLeast"/>
              <w:ind w:left="0"/>
              <w:jc w:val="both"/>
              <w:rPr>
                <w:rFonts w:ascii="Times New Roman" w:hAnsi="Times New Roman" w:cs="Times New Roman"/>
                <w:i/>
                <w:sz w:val="24"/>
                <w:szCs w:val="24"/>
              </w:rPr>
            </w:pPr>
            <w:r w:rsidRPr="00F86328">
              <w:rPr>
                <w:rFonts w:ascii="Times New Roman" w:hAnsi="Times New Roman" w:cs="Times New Roman"/>
                <w:i/>
                <w:noProof/>
                <w:sz w:val="24"/>
                <w:szCs w:val="24"/>
                <w:lang w:eastAsia="ru-RU"/>
              </w:rPr>
              <w:drawing>
                <wp:inline distT="0" distB="0" distL="0" distR="0">
                  <wp:extent cx="1468107" cy="1014883"/>
                  <wp:effectExtent l="19050" t="0" r="0" b="0"/>
                  <wp:docPr id="37" name="Рисунок 37" descr="https://balkans.kp.ru/share/i/12/9771946/wr-720.sh-18.jpg"/>
                  <wp:cNvGraphicFramePr/>
                  <a:graphic xmlns:a="http://schemas.openxmlformats.org/drawingml/2006/main">
                    <a:graphicData uri="http://schemas.openxmlformats.org/drawingml/2006/picture">
                      <pic:pic xmlns:pic="http://schemas.openxmlformats.org/drawingml/2006/picture">
                        <pic:nvPicPr>
                          <pic:cNvPr id="3076" name="Picture 4" descr="https://balkans.kp.ru/share/i/12/9771946/wr-720.sh-18.jpg"/>
                          <pic:cNvPicPr>
                            <a:picLocks noChangeAspect="1" noChangeArrowheads="1"/>
                          </pic:cNvPicPr>
                        </pic:nvPicPr>
                        <pic:blipFill>
                          <a:blip r:embed="rId24" cstate="email"/>
                          <a:srcRect/>
                          <a:stretch>
                            <a:fillRect/>
                          </a:stretch>
                        </pic:blipFill>
                        <pic:spPr bwMode="auto">
                          <a:xfrm>
                            <a:off x="0" y="0"/>
                            <a:ext cx="1467230" cy="1014277"/>
                          </a:xfrm>
                          <a:prstGeom prst="rect">
                            <a:avLst/>
                          </a:prstGeom>
                          <a:noFill/>
                        </pic:spPr>
                      </pic:pic>
                    </a:graphicData>
                  </a:graphic>
                </wp:inline>
              </w:drawing>
            </w:r>
          </w:p>
        </w:tc>
        <w:tc>
          <w:tcPr>
            <w:tcW w:w="2418" w:type="dxa"/>
          </w:tcPr>
          <w:p w:rsidR="004A7232" w:rsidRDefault="00F86328" w:rsidP="004A7232">
            <w:pPr>
              <w:pStyle w:val="a3"/>
              <w:spacing w:line="240" w:lineRule="atLeast"/>
              <w:ind w:left="0"/>
              <w:jc w:val="both"/>
              <w:rPr>
                <w:rFonts w:ascii="Times New Roman" w:hAnsi="Times New Roman" w:cs="Times New Roman"/>
                <w:i/>
                <w:sz w:val="24"/>
                <w:szCs w:val="24"/>
              </w:rPr>
            </w:pPr>
            <w:r w:rsidRPr="00F86328">
              <w:rPr>
                <w:rFonts w:ascii="Times New Roman" w:hAnsi="Times New Roman" w:cs="Times New Roman"/>
                <w:i/>
                <w:noProof/>
                <w:sz w:val="24"/>
                <w:szCs w:val="24"/>
                <w:lang w:eastAsia="ru-RU"/>
              </w:rPr>
              <w:drawing>
                <wp:inline distT="0" distB="0" distL="0" distR="0">
                  <wp:extent cx="1397767" cy="954593"/>
                  <wp:effectExtent l="19050" t="0" r="0" b="0"/>
                  <wp:docPr id="38" name="Рисунок 38" descr="https://yaostrov.ru/media/k2/items/cache/2e0ccfbdcd41c49742903e6e01148126_L.jpg?t=1436969366"/>
                  <wp:cNvGraphicFramePr/>
                  <a:graphic xmlns:a="http://schemas.openxmlformats.org/drawingml/2006/main">
                    <a:graphicData uri="http://schemas.openxmlformats.org/drawingml/2006/picture">
                      <pic:pic xmlns:pic="http://schemas.openxmlformats.org/drawingml/2006/picture">
                        <pic:nvPicPr>
                          <pic:cNvPr id="3078" name="Picture 6" descr="https://yaostrov.ru/media/k2/items/cache/2e0ccfbdcd41c49742903e6e01148126_L.jpg?t=1436969366"/>
                          <pic:cNvPicPr>
                            <a:picLocks noChangeAspect="1" noChangeArrowheads="1"/>
                          </pic:cNvPicPr>
                        </pic:nvPicPr>
                        <pic:blipFill>
                          <a:blip r:embed="rId25" cstate="email"/>
                          <a:srcRect/>
                          <a:stretch>
                            <a:fillRect/>
                          </a:stretch>
                        </pic:blipFill>
                        <pic:spPr bwMode="auto">
                          <a:xfrm>
                            <a:off x="0" y="0"/>
                            <a:ext cx="1400443" cy="956421"/>
                          </a:xfrm>
                          <a:prstGeom prst="rect">
                            <a:avLst/>
                          </a:prstGeom>
                          <a:noFill/>
                        </pic:spPr>
                      </pic:pic>
                    </a:graphicData>
                  </a:graphic>
                </wp:inline>
              </w:drawing>
            </w:r>
          </w:p>
        </w:tc>
      </w:tr>
    </w:tbl>
    <w:p w:rsidR="00FB0C73" w:rsidRDefault="00FB0C73" w:rsidP="004A7232">
      <w:pPr>
        <w:spacing w:after="0" w:line="240" w:lineRule="atLeast"/>
        <w:rPr>
          <w:rFonts w:ascii="Times New Roman" w:hAnsi="Times New Roman" w:cs="Times New Roman"/>
          <w:sz w:val="24"/>
          <w:szCs w:val="24"/>
        </w:rPr>
      </w:pPr>
    </w:p>
    <w:p w:rsidR="00F86328" w:rsidRDefault="00F86328" w:rsidP="004A7232">
      <w:pPr>
        <w:spacing w:after="0" w:line="240" w:lineRule="atLeast"/>
        <w:rPr>
          <w:rFonts w:ascii="Times New Roman" w:hAnsi="Times New Roman" w:cs="Times New Roman"/>
          <w:i/>
          <w:sz w:val="24"/>
          <w:szCs w:val="24"/>
        </w:rPr>
      </w:pPr>
      <w:r>
        <w:rPr>
          <w:rFonts w:ascii="Times New Roman" w:hAnsi="Times New Roman" w:cs="Times New Roman"/>
          <w:i/>
          <w:sz w:val="24"/>
          <w:szCs w:val="24"/>
        </w:rPr>
        <w:t>2.Иллюстрация на белом листе (атрибут/ассоциация профессии)</w:t>
      </w:r>
    </w:p>
    <w:tbl>
      <w:tblPr>
        <w:tblStyle w:val="a4"/>
        <w:tblW w:w="0" w:type="auto"/>
        <w:tblLook w:val="04A0"/>
      </w:tblPr>
      <w:tblGrid>
        <w:gridCol w:w="2492"/>
        <w:gridCol w:w="2987"/>
        <w:gridCol w:w="2386"/>
        <w:gridCol w:w="2555"/>
      </w:tblGrid>
      <w:tr w:rsidR="00F86328" w:rsidTr="00951CCA">
        <w:tc>
          <w:tcPr>
            <w:tcW w:w="2492"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297284" cy="913093"/>
                  <wp:effectExtent l="19050" t="0" r="0" b="0"/>
                  <wp:docPr id="48" name="Рисунок 39" descr="http://russian7.ru/wp-content/uploads/2014/06/Zasada_na_perekrestke_kirova-cyurupy.jpg"/>
                  <wp:cNvGraphicFramePr/>
                  <a:graphic xmlns:a="http://schemas.openxmlformats.org/drawingml/2006/main">
                    <a:graphicData uri="http://schemas.openxmlformats.org/drawingml/2006/picture">
                      <pic:pic xmlns:pic="http://schemas.openxmlformats.org/drawingml/2006/picture">
                        <pic:nvPicPr>
                          <pic:cNvPr id="1026" name="Picture 2" descr="http://russian7.ru/wp-content/uploads/2014/06/Zasada_na_perekrestke_kirova-cyurupy.jpg"/>
                          <pic:cNvPicPr>
                            <a:picLocks noChangeAspect="1" noChangeArrowheads="1"/>
                          </pic:cNvPicPr>
                        </pic:nvPicPr>
                        <pic:blipFill>
                          <a:blip r:embed="rId26" cstate="email"/>
                          <a:srcRect/>
                          <a:stretch>
                            <a:fillRect/>
                          </a:stretch>
                        </pic:blipFill>
                        <pic:spPr bwMode="auto">
                          <a:xfrm>
                            <a:off x="0" y="0"/>
                            <a:ext cx="1300053" cy="915042"/>
                          </a:xfrm>
                          <a:prstGeom prst="rect">
                            <a:avLst/>
                          </a:prstGeom>
                          <a:noFill/>
                        </pic:spPr>
                      </pic:pic>
                    </a:graphicData>
                  </a:graphic>
                </wp:inline>
              </w:drawing>
            </w:r>
          </w:p>
        </w:tc>
        <w:tc>
          <w:tcPr>
            <w:tcW w:w="2987"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347525" cy="914400"/>
                  <wp:effectExtent l="19050" t="0" r="5025" b="0"/>
                  <wp:docPr id="49" name="Рисунок 40" descr="http://kinologprofi.ru/wp-content/gallery/oshejniki/%D0%9E%D0%A8%D0%95%D0%99%D0%9D%D0%98%D0%9A-%D0%A1-%D0%A0%D0%A3%D0%A7%D0%9A%D0%9E%D0%99-%D0%9D%D0%95%D0%99%D0%9B%D0%9E%D0%9D-CL-012.jpg"/>
                  <wp:cNvGraphicFramePr/>
                  <a:graphic xmlns:a="http://schemas.openxmlformats.org/drawingml/2006/main">
                    <a:graphicData uri="http://schemas.openxmlformats.org/drawingml/2006/picture">
                      <pic:pic xmlns:pic="http://schemas.openxmlformats.org/drawingml/2006/picture">
                        <pic:nvPicPr>
                          <pic:cNvPr id="1030" name="Picture 6" descr="http://kinologprofi.ru/wp-content/gallery/oshejniki/%D0%9E%D0%A8%D0%95%D0%99%D0%9D%D0%98%D0%9A-%D0%A1-%D0%A0%D0%A3%D0%A7%D0%9A%D0%9E%D0%99-%D0%9D%D0%95%D0%99%D0%9B%D0%9E%D0%9D-CL-012.jpg"/>
                          <pic:cNvPicPr>
                            <a:picLocks noChangeAspect="1" noChangeArrowheads="1"/>
                          </pic:cNvPicPr>
                        </pic:nvPicPr>
                        <pic:blipFill>
                          <a:blip r:embed="rId27" cstate="email"/>
                          <a:srcRect/>
                          <a:stretch>
                            <a:fillRect/>
                          </a:stretch>
                        </pic:blipFill>
                        <pic:spPr bwMode="auto">
                          <a:xfrm>
                            <a:off x="0" y="0"/>
                            <a:ext cx="1348138" cy="914816"/>
                          </a:xfrm>
                          <a:prstGeom prst="rect">
                            <a:avLst/>
                          </a:prstGeom>
                          <a:noFill/>
                        </pic:spPr>
                      </pic:pic>
                    </a:graphicData>
                  </a:graphic>
                </wp:inline>
              </w:drawing>
            </w:r>
          </w:p>
        </w:tc>
        <w:tc>
          <w:tcPr>
            <w:tcW w:w="2386"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307332" cy="813916"/>
                  <wp:effectExtent l="19050" t="0" r="7118" b="0"/>
                  <wp:docPr id="50" name="Рисунок 41" descr="http://mycircus.club/images/photos/medium/article267.jpg"/>
                  <wp:cNvGraphicFramePr/>
                  <a:graphic xmlns:a="http://schemas.openxmlformats.org/drawingml/2006/main">
                    <a:graphicData uri="http://schemas.openxmlformats.org/drawingml/2006/picture">
                      <pic:pic xmlns:pic="http://schemas.openxmlformats.org/drawingml/2006/picture">
                        <pic:nvPicPr>
                          <pic:cNvPr id="1036" name="Picture 12" descr="http://mycircus.club/images/photos/medium/article267.jpg"/>
                          <pic:cNvPicPr>
                            <a:picLocks noChangeAspect="1" noChangeArrowheads="1"/>
                          </pic:cNvPicPr>
                        </pic:nvPicPr>
                        <pic:blipFill>
                          <a:blip r:embed="rId28" cstate="email"/>
                          <a:srcRect/>
                          <a:stretch>
                            <a:fillRect/>
                          </a:stretch>
                        </pic:blipFill>
                        <pic:spPr bwMode="auto">
                          <a:xfrm>
                            <a:off x="0" y="0"/>
                            <a:ext cx="1308908" cy="814897"/>
                          </a:xfrm>
                          <a:prstGeom prst="rect">
                            <a:avLst/>
                          </a:prstGeom>
                          <a:noFill/>
                        </pic:spPr>
                      </pic:pic>
                    </a:graphicData>
                  </a:graphic>
                </wp:inline>
              </w:drawing>
            </w:r>
          </w:p>
        </w:tc>
        <w:tc>
          <w:tcPr>
            <w:tcW w:w="2555"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216897" cy="1004835"/>
                  <wp:effectExtent l="19050" t="0" r="2303" b="0"/>
                  <wp:docPr id="51" name="Рисунок 42" descr="http://www.labcoloring.com/wp-content/uploads/2016/09/tiger-in-circus-coloring-pages-download.png"/>
                  <wp:cNvGraphicFramePr/>
                  <a:graphic xmlns:a="http://schemas.openxmlformats.org/drawingml/2006/main">
                    <a:graphicData uri="http://schemas.openxmlformats.org/drawingml/2006/picture">
                      <pic:pic xmlns:pic="http://schemas.openxmlformats.org/drawingml/2006/picture">
                        <pic:nvPicPr>
                          <pic:cNvPr id="1038" name="Picture 14" descr="http://www.labcoloring.com/wp-content/uploads/2016/09/tiger-in-circus-coloring-pages-download.png"/>
                          <pic:cNvPicPr>
                            <a:picLocks noChangeAspect="1" noChangeArrowheads="1"/>
                          </pic:cNvPicPr>
                        </pic:nvPicPr>
                        <pic:blipFill>
                          <a:blip r:embed="rId29" cstate="email"/>
                          <a:srcRect/>
                          <a:stretch>
                            <a:fillRect/>
                          </a:stretch>
                        </pic:blipFill>
                        <pic:spPr bwMode="auto">
                          <a:xfrm>
                            <a:off x="0" y="0"/>
                            <a:ext cx="1216485" cy="1004495"/>
                          </a:xfrm>
                          <a:prstGeom prst="rect">
                            <a:avLst/>
                          </a:prstGeom>
                          <a:noFill/>
                        </pic:spPr>
                      </pic:pic>
                    </a:graphicData>
                  </a:graphic>
                </wp:inline>
              </w:drawing>
            </w:r>
          </w:p>
        </w:tc>
      </w:tr>
      <w:tr w:rsidR="00F86328" w:rsidTr="00951CCA">
        <w:tc>
          <w:tcPr>
            <w:tcW w:w="2492"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377671" cy="984738"/>
                  <wp:effectExtent l="19050" t="0" r="0" b="0"/>
                  <wp:docPr id="52" name="Рисунок 43" descr="http://agrostrana.ru/uploads/product/other_1423165066_ybryrkec.jpg"/>
                  <wp:cNvGraphicFramePr/>
                  <a:graphic xmlns:a="http://schemas.openxmlformats.org/drawingml/2006/main">
                    <a:graphicData uri="http://schemas.openxmlformats.org/drawingml/2006/picture">
                      <pic:pic xmlns:pic="http://schemas.openxmlformats.org/drawingml/2006/picture">
                        <pic:nvPicPr>
                          <pic:cNvPr id="1040" name="Picture 16" descr="http://agrostrana.ru/uploads/product/other_1423165066_ybryrkec.jpg"/>
                          <pic:cNvPicPr>
                            <a:picLocks noChangeAspect="1" noChangeArrowheads="1"/>
                          </pic:cNvPicPr>
                        </pic:nvPicPr>
                        <pic:blipFill>
                          <a:blip r:embed="rId30" cstate="email"/>
                          <a:srcRect/>
                          <a:stretch>
                            <a:fillRect/>
                          </a:stretch>
                        </pic:blipFill>
                        <pic:spPr bwMode="auto">
                          <a:xfrm>
                            <a:off x="0" y="0"/>
                            <a:ext cx="1378175" cy="985098"/>
                          </a:xfrm>
                          <a:prstGeom prst="rect">
                            <a:avLst/>
                          </a:prstGeom>
                          <a:noFill/>
                        </pic:spPr>
                      </pic:pic>
                    </a:graphicData>
                  </a:graphic>
                </wp:inline>
              </w:drawing>
            </w:r>
          </w:p>
        </w:tc>
        <w:tc>
          <w:tcPr>
            <w:tcW w:w="2987"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353129" cy="904352"/>
                  <wp:effectExtent l="19050" t="0" r="0" b="0"/>
                  <wp:docPr id="53" name="Рисунок 44" descr="http://moezerno.ru/wp-content/uploads/2016/12/s-molokoprovodom.jpg"/>
                  <wp:cNvGraphicFramePr/>
                  <a:graphic xmlns:a="http://schemas.openxmlformats.org/drawingml/2006/main">
                    <a:graphicData uri="http://schemas.openxmlformats.org/drawingml/2006/picture">
                      <pic:pic xmlns:pic="http://schemas.openxmlformats.org/drawingml/2006/picture">
                        <pic:nvPicPr>
                          <pic:cNvPr id="1042" name="Picture 18" descr="http://moezerno.ru/wp-content/uploads/2016/12/s-molokoprovodom.jpg"/>
                          <pic:cNvPicPr>
                            <a:picLocks noChangeAspect="1" noChangeArrowheads="1"/>
                          </pic:cNvPicPr>
                        </pic:nvPicPr>
                        <pic:blipFill>
                          <a:blip r:embed="rId31" cstate="email"/>
                          <a:srcRect/>
                          <a:stretch>
                            <a:fillRect/>
                          </a:stretch>
                        </pic:blipFill>
                        <pic:spPr bwMode="auto">
                          <a:xfrm>
                            <a:off x="0" y="0"/>
                            <a:ext cx="1360331" cy="909166"/>
                          </a:xfrm>
                          <a:prstGeom prst="rect">
                            <a:avLst/>
                          </a:prstGeom>
                          <a:noFill/>
                        </pic:spPr>
                      </pic:pic>
                    </a:graphicData>
                  </a:graphic>
                </wp:inline>
              </w:drawing>
            </w:r>
          </w:p>
        </w:tc>
        <w:tc>
          <w:tcPr>
            <w:tcW w:w="2386"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247042" cy="904352"/>
                  <wp:effectExtent l="19050" t="0" r="0" b="0"/>
                  <wp:docPr id="54" name="Рисунок 45" descr="http://img0.reactor.cc/pics/comment/%D0%9A%D0%BE%D0%BC%D0%B8%D0%BA%D1%81%D1%8B-%D0%94%D0%B5%D1%82%D0%B8-%D0%98%D1%88%D0%B0%D0%B0%D1%80-Ripushko-1646036.jpeg"/>
                  <wp:cNvGraphicFramePr/>
                  <a:graphic xmlns:a="http://schemas.openxmlformats.org/drawingml/2006/main">
                    <a:graphicData uri="http://schemas.openxmlformats.org/drawingml/2006/picture">
                      <pic:pic xmlns:pic="http://schemas.openxmlformats.org/drawingml/2006/picture">
                        <pic:nvPicPr>
                          <pic:cNvPr id="4098" name="Picture 2" descr="http://img0.reactor.cc/pics/comment/%D0%9A%D0%BE%D0%BC%D0%B8%D0%BA%D1%81%D1%8B-%D0%94%D0%B5%D1%82%D0%B8-%D0%98%D1%88%D0%B0%D0%B0%D1%80-Ripushko-1646036.jpeg"/>
                          <pic:cNvPicPr>
                            <a:picLocks noChangeAspect="1" noChangeArrowheads="1"/>
                          </pic:cNvPicPr>
                        </pic:nvPicPr>
                        <pic:blipFill>
                          <a:blip r:embed="rId32" cstate="email"/>
                          <a:srcRect/>
                          <a:stretch>
                            <a:fillRect/>
                          </a:stretch>
                        </pic:blipFill>
                        <pic:spPr bwMode="auto">
                          <a:xfrm>
                            <a:off x="0" y="0"/>
                            <a:ext cx="1247890" cy="904967"/>
                          </a:xfrm>
                          <a:prstGeom prst="rect">
                            <a:avLst/>
                          </a:prstGeom>
                          <a:noFill/>
                        </pic:spPr>
                      </pic:pic>
                    </a:graphicData>
                  </a:graphic>
                </wp:inline>
              </w:drawing>
            </w:r>
          </w:p>
        </w:tc>
        <w:tc>
          <w:tcPr>
            <w:tcW w:w="2555"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036027" cy="914400"/>
                  <wp:effectExtent l="19050" t="0" r="0" b="0"/>
                  <wp:docPr id="55" name="Рисунок 46" descr="http://pixelbrush.ru/uploads/posts/2009-07/1249024947_pilot_psd.jpg"/>
                  <wp:cNvGraphicFramePr/>
                  <a:graphic xmlns:a="http://schemas.openxmlformats.org/drawingml/2006/main">
                    <a:graphicData uri="http://schemas.openxmlformats.org/drawingml/2006/picture">
                      <pic:pic xmlns:pic="http://schemas.openxmlformats.org/drawingml/2006/picture">
                        <pic:nvPicPr>
                          <pic:cNvPr id="4100" name="Picture 4" descr="http://pixelbrush.ru/uploads/posts/2009-07/1249024947_pilot_psd.jpg"/>
                          <pic:cNvPicPr>
                            <a:picLocks noChangeAspect="1" noChangeArrowheads="1"/>
                          </pic:cNvPicPr>
                        </pic:nvPicPr>
                        <pic:blipFill>
                          <a:blip r:embed="rId33" cstate="email"/>
                          <a:srcRect/>
                          <a:stretch>
                            <a:fillRect/>
                          </a:stretch>
                        </pic:blipFill>
                        <pic:spPr bwMode="auto">
                          <a:xfrm>
                            <a:off x="0" y="0"/>
                            <a:ext cx="1036730" cy="915021"/>
                          </a:xfrm>
                          <a:prstGeom prst="rect">
                            <a:avLst/>
                          </a:prstGeom>
                          <a:noFill/>
                        </pic:spPr>
                      </pic:pic>
                    </a:graphicData>
                  </a:graphic>
                </wp:inline>
              </w:drawing>
            </w:r>
          </w:p>
        </w:tc>
      </w:tr>
      <w:tr w:rsidR="00F86328" w:rsidTr="00951CCA">
        <w:tc>
          <w:tcPr>
            <w:tcW w:w="2492"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377671" cy="793820"/>
                  <wp:effectExtent l="19050" t="0" r="0" b="0"/>
                  <wp:docPr id="56" name="Рисунок 47" descr="http://taxi-taxan.ru/images/pic/taksi-24.jpg"/>
                  <wp:cNvGraphicFramePr/>
                  <a:graphic xmlns:a="http://schemas.openxmlformats.org/drawingml/2006/main">
                    <a:graphicData uri="http://schemas.openxmlformats.org/drawingml/2006/picture">
                      <pic:pic xmlns:pic="http://schemas.openxmlformats.org/drawingml/2006/picture">
                        <pic:nvPicPr>
                          <pic:cNvPr id="4102" name="Picture 6" descr="http://taxi-taxan.ru/images/pic/taksi-24.jpg"/>
                          <pic:cNvPicPr>
                            <a:picLocks noChangeAspect="1" noChangeArrowheads="1"/>
                          </pic:cNvPicPr>
                        </pic:nvPicPr>
                        <pic:blipFill>
                          <a:blip r:embed="rId34" cstate="email"/>
                          <a:srcRect/>
                          <a:stretch>
                            <a:fillRect/>
                          </a:stretch>
                        </pic:blipFill>
                        <pic:spPr bwMode="auto">
                          <a:xfrm>
                            <a:off x="0" y="0"/>
                            <a:ext cx="1378299" cy="794182"/>
                          </a:xfrm>
                          <a:prstGeom prst="rect">
                            <a:avLst/>
                          </a:prstGeom>
                          <a:noFill/>
                        </pic:spPr>
                      </pic:pic>
                    </a:graphicData>
                  </a:graphic>
                </wp:inline>
              </w:drawing>
            </w:r>
          </w:p>
        </w:tc>
        <w:tc>
          <w:tcPr>
            <w:tcW w:w="2987"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076220" cy="944545"/>
                  <wp:effectExtent l="19050" t="0" r="0" b="0"/>
                  <wp:docPr id="66" name="Рисунок 57" descr="http://midaspm.ru/image/cache/data/149_2-800x800.jpg"/>
                  <wp:cNvGraphicFramePr/>
                  <a:graphic xmlns:a="http://schemas.openxmlformats.org/drawingml/2006/main">
                    <a:graphicData uri="http://schemas.openxmlformats.org/drawingml/2006/picture">
                      <pic:pic xmlns:pic="http://schemas.openxmlformats.org/drawingml/2006/picture">
                        <pic:nvPicPr>
                          <pic:cNvPr id="3086" name="Picture 14" descr="http://midaspm.ru/image/cache/data/149_2-800x800.jpg"/>
                          <pic:cNvPicPr>
                            <a:picLocks noChangeAspect="1" noChangeArrowheads="1"/>
                          </pic:cNvPicPr>
                        </pic:nvPicPr>
                        <pic:blipFill>
                          <a:blip r:embed="rId35" cstate="email"/>
                          <a:srcRect/>
                          <a:stretch>
                            <a:fillRect/>
                          </a:stretch>
                        </pic:blipFill>
                        <pic:spPr bwMode="auto">
                          <a:xfrm>
                            <a:off x="0" y="0"/>
                            <a:ext cx="1077709" cy="945852"/>
                          </a:xfrm>
                          <a:prstGeom prst="rect">
                            <a:avLst/>
                          </a:prstGeom>
                          <a:noFill/>
                        </pic:spPr>
                      </pic:pic>
                    </a:graphicData>
                  </a:graphic>
                </wp:inline>
              </w:drawing>
            </w:r>
          </w:p>
        </w:tc>
        <w:tc>
          <w:tcPr>
            <w:tcW w:w="2386"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397767" cy="944545"/>
                  <wp:effectExtent l="19050" t="0" r="0" b="0"/>
                  <wp:docPr id="67" name="Рисунок 58" descr="https://gorod48.ru/upload/iblock/6d1/6d145e6c46fbb45f36e4a8247d15e82b.jpg"/>
                  <wp:cNvGraphicFramePr/>
                  <a:graphic xmlns:a="http://schemas.openxmlformats.org/drawingml/2006/main">
                    <a:graphicData uri="http://schemas.openxmlformats.org/drawingml/2006/picture">
                      <pic:pic xmlns:pic="http://schemas.openxmlformats.org/drawingml/2006/picture">
                        <pic:nvPicPr>
                          <pic:cNvPr id="3090" name="Picture 18" descr="https://gorod48.ru/upload/iblock/6d1/6d145e6c46fbb45f36e4a8247d15e82b.jpg"/>
                          <pic:cNvPicPr>
                            <a:picLocks noChangeAspect="1" noChangeArrowheads="1"/>
                          </pic:cNvPicPr>
                        </pic:nvPicPr>
                        <pic:blipFill>
                          <a:blip r:embed="rId36" cstate="email"/>
                          <a:srcRect/>
                          <a:stretch>
                            <a:fillRect/>
                          </a:stretch>
                        </pic:blipFill>
                        <pic:spPr bwMode="auto">
                          <a:xfrm>
                            <a:off x="0" y="0"/>
                            <a:ext cx="1399511" cy="945724"/>
                          </a:xfrm>
                          <a:prstGeom prst="rect">
                            <a:avLst/>
                          </a:prstGeom>
                          <a:noFill/>
                        </pic:spPr>
                      </pic:pic>
                    </a:graphicData>
                  </a:graphic>
                </wp:inline>
              </w:drawing>
            </w:r>
          </w:p>
        </w:tc>
        <w:tc>
          <w:tcPr>
            <w:tcW w:w="2555" w:type="dxa"/>
          </w:tcPr>
          <w:p w:rsidR="00F86328" w:rsidRDefault="00F86328" w:rsidP="004A7232">
            <w:pPr>
              <w:spacing w:line="240" w:lineRule="atLeast"/>
              <w:rPr>
                <w:rFonts w:ascii="Times New Roman" w:hAnsi="Times New Roman" w:cs="Times New Roman"/>
                <w:sz w:val="24"/>
                <w:szCs w:val="24"/>
              </w:rPr>
            </w:pPr>
            <w:r w:rsidRPr="00F86328">
              <w:rPr>
                <w:rFonts w:ascii="Times New Roman" w:hAnsi="Times New Roman" w:cs="Times New Roman"/>
                <w:noProof/>
                <w:sz w:val="24"/>
                <w:szCs w:val="24"/>
                <w:lang w:eastAsia="ru-RU"/>
              </w:rPr>
              <w:drawing>
                <wp:inline distT="0" distB="0" distL="0" distR="0">
                  <wp:extent cx="1508299" cy="793820"/>
                  <wp:effectExtent l="19050" t="0" r="0" b="0"/>
                  <wp:docPr id="68" name="Рисунок 59" descr="http://center-ekoplastik.ru/attachments/6/5/656fa878fc8f7dee0220e1e960e48fd9.jpg"/>
                  <wp:cNvGraphicFramePr/>
                  <a:graphic xmlns:a="http://schemas.openxmlformats.org/drawingml/2006/main">
                    <a:graphicData uri="http://schemas.openxmlformats.org/drawingml/2006/picture">
                      <pic:pic xmlns:pic="http://schemas.openxmlformats.org/drawingml/2006/picture">
                        <pic:nvPicPr>
                          <pic:cNvPr id="3092" name="Picture 20" descr="http://center-ekoplastik.ru/attachments/6/5/656fa878fc8f7dee0220e1e960e48fd9.jpg"/>
                          <pic:cNvPicPr>
                            <a:picLocks noChangeAspect="1" noChangeArrowheads="1"/>
                          </pic:cNvPicPr>
                        </pic:nvPicPr>
                        <pic:blipFill>
                          <a:blip r:embed="rId37" cstate="email"/>
                          <a:srcRect/>
                          <a:stretch>
                            <a:fillRect/>
                          </a:stretch>
                        </pic:blipFill>
                        <pic:spPr bwMode="auto">
                          <a:xfrm>
                            <a:off x="0" y="0"/>
                            <a:ext cx="1509068" cy="794225"/>
                          </a:xfrm>
                          <a:prstGeom prst="rect">
                            <a:avLst/>
                          </a:prstGeom>
                          <a:noFill/>
                        </pic:spPr>
                      </pic:pic>
                    </a:graphicData>
                  </a:graphic>
                </wp:inline>
              </w:drawing>
            </w:r>
          </w:p>
        </w:tc>
      </w:tr>
      <w:tr w:rsidR="00F86328" w:rsidTr="00951CCA">
        <w:tc>
          <w:tcPr>
            <w:tcW w:w="2492"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47526" cy="884255"/>
                  <wp:effectExtent l="19050" t="0" r="5024" b="0"/>
                  <wp:docPr id="69" name="Рисунок 60" descr="http://mtdata.ru/u4/photoD9AF/20752434300-0/original.jpg"/>
                  <wp:cNvGraphicFramePr/>
                  <a:graphic xmlns:a="http://schemas.openxmlformats.org/drawingml/2006/main">
                    <a:graphicData uri="http://schemas.openxmlformats.org/drawingml/2006/picture">
                      <pic:pic xmlns:pic="http://schemas.openxmlformats.org/drawingml/2006/picture">
                        <pic:nvPicPr>
                          <pic:cNvPr id="3106" name="Picture 34" descr="http://mtdata.ru/u4/photoD9AF/20752434300-0/original.jpg"/>
                          <pic:cNvPicPr>
                            <a:picLocks noChangeAspect="1" noChangeArrowheads="1"/>
                          </pic:cNvPicPr>
                        </pic:nvPicPr>
                        <pic:blipFill>
                          <a:blip r:embed="rId38" cstate="email"/>
                          <a:srcRect/>
                          <a:stretch>
                            <a:fillRect/>
                          </a:stretch>
                        </pic:blipFill>
                        <pic:spPr bwMode="auto">
                          <a:xfrm>
                            <a:off x="0" y="0"/>
                            <a:ext cx="1346188" cy="883377"/>
                          </a:xfrm>
                          <a:prstGeom prst="rect">
                            <a:avLst/>
                          </a:prstGeom>
                          <a:noFill/>
                        </pic:spPr>
                      </pic:pic>
                    </a:graphicData>
                  </a:graphic>
                </wp:inline>
              </w:drawing>
            </w:r>
          </w:p>
        </w:tc>
        <w:tc>
          <w:tcPr>
            <w:tcW w:w="2987"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789018" cy="884255"/>
                  <wp:effectExtent l="19050" t="0" r="1682" b="0"/>
                  <wp:docPr id="70" name="Рисунок 61" descr="http://st2.depositphotos.com/1000489/9927/v/950/depositphotos_99271424-stock-illustration-set-military-army-headdress-russian.jpg"/>
                  <wp:cNvGraphicFramePr/>
                  <a:graphic xmlns:a="http://schemas.openxmlformats.org/drawingml/2006/main">
                    <a:graphicData uri="http://schemas.openxmlformats.org/drawingml/2006/picture">
                      <pic:pic xmlns:pic="http://schemas.openxmlformats.org/drawingml/2006/picture">
                        <pic:nvPicPr>
                          <pic:cNvPr id="3108" name="Picture 36" descr="http://st2.depositphotos.com/1000489/9927/v/950/depositphotos_99271424-stock-illustration-set-military-army-headdress-russian.jpg"/>
                          <pic:cNvPicPr>
                            <a:picLocks noChangeAspect="1" noChangeArrowheads="1"/>
                          </pic:cNvPicPr>
                        </pic:nvPicPr>
                        <pic:blipFill>
                          <a:blip r:embed="rId39" cstate="email"/>
                          <a:srcRect/>
                          <a:stretch>
                            <a:fillRect/>
                          </a:stretch>
                        </pic:blipFill>
                        <pic:spPr bwMode="auto">
                          <a:xfrm>
                            <a:off x="0" y="0"/>
                            <a:ext cx="1787544" cy="883526"/>
                          </a:xfrm>
                          <a:prstGeom prst="rect">
                            <a:avLst/>
                          </a:prstGeom>
                          <a:noFill/>
                        </pic:spPr>
                      </pic:pic>
                    </a:graphicData>
                  </a:graphic>
                </wp:inline>
              </w:drawing>
            </w:r>
          </w:p>
        </w:tc>
        <w:tc>
          <w:tcPr>
            <w:tcW w:w="2386"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97768" cy="834013"/>
                  <wp:effectExtent l="19050" t="0" r="0" b="0"/>
                  <wp:docPr id="71" name="Рисунок 62" descr="http://www.unfire01.ru/uploads/tx_labshop/s_gr_i_rs_03.jpg"/>
                  <wp:cNvGraphicFramePr/>
                  <a:graphic xmlns:a="http://schemas.openxmlformats.org/drawingml/2006/main">
                    <a:graphicData uri="http://schemas.openxmlformats.org/drawingml/2006/picture">
                      <pic:pic xmlns:pic="http://schemas.openxmlformats.org/drawingml/2006/picture">
                        <pic:nvPicPr>
                          <pic:cNvPr id="2" name="Picture 2" descr="http://www.unfire01.ru/uploads/tx_labshop/s_gr_i_rs_03.jpg"/>
                          <pic:cNvPicPr>
                            <a:picLocks noChangeAspect="1" noChangeArrowheads="1"/>
                          </pic:cNvPicPr>
                        </pic:nvPicPr>
                        <pic:blipFill>
                          <a:blip r:embed="rId40" cstate="email"/>
                          <a:srcRect/>
                          <a:stretch>
                            <a:fillRect/>
                          </a:stretch>
                        </pic:blipFill>
                        <pic:spPr bwMode="auto">
                          <a:xfrm>
                            <a:off x="0" y="0"/>
                            <a:ext cx="1400678" cy="835749"/>
                          </a:xfrm>
                          <a:prstGeom prst="rect">
                            <a:avLst/>
                          </a:prstGeom>
                          <a:noFill/>
                        </pic:spPr>
                      </pic:pic>
                    </a:graphicData>
                  </a:graphic>
                </wp:inline>
              </w:drawing>
            </w:r>
          </w:p>
        </w:tc>
        <w:tc>
          <w:tcPr>
            <w:tcW w:w="2555"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487156" cy="823965"/>
                  <wp:effectExtent l="19050" t="0" r="0" b="0"/>
                  <wp:docPr id="72" name="Рисунок 63" descr="https://vkurier.by/wp-content/uploads/2016/03/hale-mct06.jpg"/>
                  <wp:cNvGraphicFramePr/>
                  <a:graphic xmlns:a="http://schemas.openxmlformats.org/drawingml/2006/main">
                    <a:graphicData uri="http://schemas.openxmlformats.org/drawingml/2006/picture">
                      <pic:pic xmlns:pic="http://schemas.openxmlformats.org/drawingml/2006/picture">
                        <pic:nvPicPr>
                          <pic:cNvPr id="4" name="Picture 6" descr="https://vkurier.by/wp-content/uploads/2016/03/hale-mct06.jpg"/>
                          <pic:cNvPicPr>
                            <a:picLocks noChangeAspect="1" noChangeArrowheads="1"/>
                          </pic:cNvPicPr>
                        </pic:nvPicPr>
                        <pic:blipFill>
                          <a:blip r:embed="rId41" cstate="email"/>
                          <a:srcRect/>
                          <a:stretch>
                            <a:fillRect/>
                          </a:stretch>
                        </pic:blipFill>
                        <pic:spPr bwMode="auto">
                          <a:xfrm>
                            <a:off x="0" y="0"/>
                            <a:ext cx="1488879" cy="824919"/>
                          </a:xfrm>
                          <a:prstGeom prst="rect">
                            <a:avLst/>
                          </a:prstGeom>
                          <a:noFill/>
                        </pic:spPr>
                      </pic:pic>
                    </a:graphicData>
                  </a:graphic>
                </wp:inline>
              </w:drawing>
            </w:r>
          </w:p>
        </w:tc>
      </w:tr>
      <w:tr w:rsidR="00F86328" w:rsidTr="00951CCA">
        <w:tc>
          <w:tcPr>
            <w:tcW w:w="2492"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468106" cy="884255"/>
                  <wp:effectExtent l="19050" t="0" r="0" b="0"/>
                  <wp:docPr id="73" name="Рисунок 64" descr="https://rian.com.ua/images/36059/21/360592115.jpg"/>
                  <wp:cNvGraphicFramePr/>
                  <a:graphic xmlns:a="http://schemas.openxmlformats.org/drawingml/2006/main">
                    <a:graphicData uri="http://schemas.openxmlformats.org/drawingml/2006/picture">
                      <pic:pic xmlns:pic="http://schemas.openxmlformats.org/drawingml/2006/picture">
                        <pic:nvPicPr>
                          <pic:cNvPr id="3" name="Picture 4" descr="https://rian.com.ua/images/36059/21/360592115.jpg"/>
                          <pic:cNvPicPr>
                            <a:picLocks noChangeAspect="1" noChangeArrowheads="1"/>
                          </pic:cNvPicPr>
                        </pic:nvPicPr>
                        <pic:blipFill>
                          <a:blip r:embed="rId42" cstate="email"/>
                          <a:srcRect/>
                          <a:stretch>
                            <a:fillRect/>
                          </a:stretch>
                        </pic:blipFill>
                        <pic:spPr bwMode="auto">
                          <a:xfrm>
                            <a:off x="0" y="0"/>
                            <a:ext cx="1470058" cy="885431"/>
                          </a:xfrm>
                          <a:prstGeom prst="rect">
                            <a:avLst/>
                          </a:prstGeom>
                          <a:noFill/>
                        </pic:spPr>
                      </pic:pic>
                    </a:graphicData>
                  </a:graphic>
                </wp:inline>
              </w:drawing>
            </w:r>
          </w:p>
        </w:tc>
        <w:tc>
          <w:tcPr>
            <w:tcW w:w="2987"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628880" cy="884255"/>
                  <wp:effectExtent l="19050" t="0" r="9420" b="0"/>
                  <wp:docPr id="74" name="Рисунок 65" descr="http://пермскиеканикулы.рф/files/img/news/1459928557.jpg"/>
                  <wp:cNvGraphicFramePr/>
                  <a:graphic xmlns:a="http://schemas.openxmlformats.org/drawingml/2006/main">
                    <a:graphicData uri="http://schemas.openxmlformats.org/drawingml/2006/picture">
                      <pic:pic xmlns:pic="http://schemas.openxmlformats.org/drawingml/2006/picture">
                        <pic:nvPicPr>
                          <pic:cNvPr id="6" name="Picture 8" descr="http://пермскиеканикулы.рф/files/img/news/1459928557.jpg"/>
                          <pic:cNvPicPr>
                            <a:picLocks noChangeAspect="1" noChangeArrowheads="1"/>
                          </pic:cNvPicPr>
                        </pic:nvPicPr>
                        <pic:blipFill>
                          <a:blip r:embed="rId43" cstate="email"/>
                          <a:srcRect/>
                          <a:stretch>
                            <a:fillRect/>
                          </a:stretch>
                        </pic:blipFill>
                        <pic:spPr bwMode="auto">
                          <a:xfrm>
                            <a:off x="0" y="0"/>
                            <a:ext cx="1629581" cy="884636"/>
                          </a:xfrm>
                          <a:prstGeom prst="rect">
                            <a:avLst/>
                          </a:prstGeom>
                          <a:noFill/>
                        </pic:spPr>
                      </pic:pic>
                    </a:graphicData>
                  </a:graphic>
                </wp:inline>
              </w:drawing>
            </w:r>
          </w:p>
        </w:tc>
        <w:tc>
          <w:tcPr>
            <w:tcW w:w="2386"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27429" cy="884255"/>
                  <wp:effectExtent l="19050" t="0" r="6071" b="0"/>
                  <wp:docPr id="84" name="Рисунок 75" descr="https://www.tovaryplus.ru/image/e/8/e81c7845450d7ec78dae07a938fb37af.jpg"/>
                  <wp:cNvGraphicFramePr/>
                  <a:graphic xmlns:a="http://schemas.openxmlformats.org/drawingml/2006/main">
                    <a:graphicData uri="http://schemas.openxmlformats.org/drawingml/2006/picture">
                      <pic:pic xmlns:pic="http://schemas.openxmlformats.org/drawingml/2006/picture">
                        <pic:nvPicPr>
                          <pic:cNvPr id="17410" name="Picture 2" descr="https://www.tovaryplus.ru/image/e/8/e81c7845450d7ec78dae07a938fb37af.jpg"/>
                          <pic:cNvPicPr>
                            <a:picLocks noChangeAspect="1" noChangeArrowheads="1"/>
                          </pic:cNvPicPr>
                        </pic:nvPicPr>
                        <pic:blipFill>
                          <a:blip r:embed="rId44" cstate="email"/>
                          <a:srcRect/>
                          <a:stretch>
                            <a:fillRect/>
                          </a:stretch>
                        </pic:blipFill>
                        <pic:spPr bwMode="auto">
                          <a:xfrm>
                            <a:off x="0" y="0"/>
                            <a:ext cx="1329837" cy="885859"/>
                          </a:xfrm>
                          <a:prstGeom prst="rect">
                            <a:avLst/>
                          </a:prstGeom>
                          <a:noFill/>
                        </pic:spPr>
                      </pic:pic>
                    </a:graphicData>
                  </a:graphic>
                </wp:inline>
              </w:drawing>
            </w:r>
          </w:p>
        </w:tc>
        <w:tc>
          <w:tcPr>
            <w:tcW w:w="2555"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945592" cy="884255"/>
                  <wp:effectExtent l="19050" t="0" r="6908" b="0"/>
                  <wp:docPr id="85" name="Рисунок 76" descr="https://городокмастеров.рф/f/3838824067520-1-1200.jpg"/>
                  <wp:cNvGraphicFramePr/>
                  <a:graphic xmlns:a="http://schemas.openxmlformats.org/drawingml/2006/main">
                    <a:graphicData uri="http://schemas.openxmlformats.org/drawingml/2006/picture">
                      <pic:pic xmlns:pic="http://schemas.openxmlformats.org/drawingml/2006/picture">
                        <pic:nvPicPr>
                          <pic:cNvPr id="17416" name="Picture 8" descr="https://городокмастеров.рф/f/3838824067520-1-1200.jpg"/>
                          <pic:cNvPicPr>
                            <a:picLocks noChangeAspect="1" noChangeArrowheads="1"/>
                          </pic:cNvPicPr>
                        </pic:nvPicPr>
                        <pic:blipFill>
                          <a:blip r:embed="rId45" cstate="email"/>
                          <a:srcRect/>
                          <a:stretch>
                            <a:fillRect/>
                          </a:stretch>
                        </pic:blipFill>
                        <pic:spPr bwMode="auto">
                          <a:xfrm>
                            <a:off x="0" y="0"/>
                            <a:ext cx="946481" cy="885087"/>
                          </a:xfrm>
                          <a:prstGeom prst="rect">
                            <a:avLst/>
                          </a:prstGeom>
                          <a:noFill/>
                        </pic:spPr>
                      </pic:pic>
                    </a:graphicData>
                  </a:graphic>
                </wp:inline>
              </w:drawing>
            </w:r>
          </w:p>
        </w:tc>
      </w:tr>
      <w:tr w:rsidR="00F86328" w:rsidTr="00951CCA">
        <w:tc>
          <w:tcPr>
            <w:tcW w:w="2492"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67622" cy="813916"/>
                  <wp:effectExtent l="19050" t="0" r="3978" b="0"/>
                  <wp:docPr id="86" name="Рисунок 77" descr="http://antique.newbookshop.ru/pict/audio_cd_covers/1014343942.jpg"/>
                  <wp:cNvGraphicFramePr/>
                  <a:graphic xmlns:a="http://schemas.openxmlformats.org/drawingml/2006/main">
                    <a:graphicData uri="http://schemas.openxmlformats.org/drawingml/2006/picture">
                      <pic:pic xmlns:pic="http://schemas.openxmlformats.org/drawingml/2006/picture">
                        <pic:nvPicPr>
                          <pic:cNvPr id="17414" name="Picture 6" descr="http://antique.newbookshop.ru/pict/audio_cd_covers/1014343942.jpg"/>
                          <pic:cNvPicPr>
                            <a:picLocks noChangeAspect="1" noChangeArrowheads="1"/>
                          </pic:cNvPicPr>
                        </pic:nvPicPr>
                        <pic:blipFill>
                          <a:blip r:embed="rId46" cstate="email"/>
                          <a:srcRect/>
                          <a:stretch>
                            <a:fillRect/>
                          </a:stretch>
                        </pic:blipFill>
                        <pic:spPr bwMode="auto">
                          <a:xfrm>
                            <a:off x="0" y="0"/>
                            <a:ext cx="1369062" cy="814773"/>
                          </a:xfrm>
                          <a:prstGeom prst="rect">
                            <a:avLst/>
                          </a:prstGeom>
                          <a:noFill/>
                        </pic:spPr>
                      </pic:pic>
                    </a:graphicData>
                  </a:graphic>
                </wp:inline>
              </w:drawing>
            </w:r>
          </w:p>
        </w:tc>
        <w:tc>
          <w:tcPr>
            <w:tcW w:w="2987"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155560" cy="854110"/>
                  <wp:effectExtent l="19050" t="0" r="6490" b="0"/>
                  <wp:docPr id="87" name="Рисунок 78" descr="https://handfun.ru/uploads/a8b02b85229eeed13bc4ce5b7dcc5b8e.jpg"/>
                  <wp:cNvGraphicFramePr/>
                  <a:graphic xmlns:a="http://schemas.openxmlformats.org/drawingml/2006/main">
                    <a:graphicData uri="http://schemas.openxmlformats.org/drawingml/2006/picture">
                      <pic:pic xmlns:pic="http://schemas.openxmlformats.org/drawingml/2006/picture">
                        <pic:nvPicPr>
                          <pic:cNvPr id="17412" name="Picture 4" descr="https://handfun.ru/uploads/a8b02b85229eeed13bc4ce5b7dcc5b8e.jpg"/>
                          <pic:cNvPicPr>
                            <a:picLocks noChangeAspect="1" noChangeArrowheads="1"/>
                          </pic:cNvPicPr>
                        </pic:nvPicPr>
                        <pic:blipFill>
                          <a:blip r:embed="rId47" cstate="email"/>
                          <a:srcRect/>
                          <a:stretch>
                            <a:fillRect/>
                          </a:stretch>
                        </pic:blipFill>
                        <pic:spPr bwMode="auto">
                          <a:xfrm>
                            <a:off x="0" y="0"/>
                            <a:ext cx="1157502" cy="855545"/>
                          </a:xfrm>
                          <a:prstGeom prst="rect">
                            <a:avLst/>
                          </a:prstGeom>
                          <a:noFill/>
                        </pic:spPr>
                      </pic:pic>
                    </a:graphicData>
                  </a:graphic>
                </wp:inline>
              </w:drawing>
            </w:r>
          </w:p>
        </w:tc>
        <w:tc>
          <w:tcPr>
            <w:tcW w:w="2386"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186752" cy="813917"/>
                  <wp:effectExtent l="19050" t="0" r="0" b="0"/>
                  <wp:docPr id="88" name="Рисунок 79" descr="http://sharik.cv.ua/images/big/DSC_6535.JPG"/>
                  <wp:cNvGraphicFramePr/>
                  <a:graphic xmlns:a="http://schemas.openxmlformats.org/drawingml/2006/main">
                    <a:graphicData uri="http://schemas.openxmlformats.org/drawingml/2006/picture">
                      <pic:pic xmlns:pic="http://schemas.openxmlformats.org/drawingml/2006/picture">
                        <pic:nvPicPr>
                          <pic:cNvPr id="1026" name="Picture 2" descr="http://sharik.cv.ua/images/big/DSC_6535.JPG"/>
                          <pic:cNvPicPr>
                            <a:picLocks noChangeAspect="1" noChangeArrowheads="1"/>
                          </pic:cNvPicPr>
                        </pic:nvPicPr>
                        <pic:blipFill>
                          <a:blip r:embed="rId48" cstate="email"/>
                          <a:srcRect/>
                          <a:stretch>
                            <a:fillRect/>
                          </a:stretch>
                        </pic:blipFill>
                        <pic:spPr bwMode="auto">
                          <a:xfrm>
                            <a:off x="0" y="0"/>
                            <a:ext cx="1186818" cy="813962"/>
                          </a:xfrm>
                          <a:prstGeom prst="rect">
                            <a:avLst/>
                          </a:prstGeom>
                          <a:noFill/>
                        </pic:spPr>
                      </pic:pic>
                    </a:graphicData>
                  </a:graphic>
                </wp:inline>
              </w:drawing>
            </w:r>
          </w:p>
        </w:tc>
        <w:tc>
          <w:tcPr>
            <w:tcW w:w="2555"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066172" cy="854110"/>
                  <wp:effectExtent l="19050" t="0" r="628" b="0"/>
                  <wp:docPr id="89" name="Рисунок 80" descr="http://hair-tools.ru/image/cache/catalog/02_tovari/manicur_pedicur/5367-500x500.jpg"/>
                  <wp:cNvGraphicFramePr/>
                  <a:graphic xmlns:a="http://schemas.openxmlformats.org/drawingml/2006/main">
                    <a:graphicData uri="http://schemas.openxmlformats.org/drawingml/2006/picture">
                      <pic:pic xmlns:pic="http://schemas.openxmlformats.org/drawingml/2006/picture">
                        <pic:nvPicPr>
                          <pic:cNvPr id="1028" name="Picture 4" descr="http://hair-tools.ru/image/cache/catalog/02_tovari/manicur_pedicur/5367-500x500.jpg"/>
                          <pic:cNvPicPr>
                            <a:picLocks noChangeAspect="1" noChangeArrowheads="1"/>
                          </pic:cNvPicPr>
                        </pic:nvPicPr>
                        <pic:blipFill>
                          <a:blip r:embed="rId49" cstate="email"/>
                          <a:srcRect/>
                          <a:stretch>
                            <a:fillRect/>
                          </a:stretch>
                        </pic:blipFill>
                        <pic:spPr bwMode="auto">
                          <a:xfrm>
                            <a:off x="0" y="0"/>
                            <a:ext cx="1065068" cy="853226"/>
                          </a:xfrm>
                          <a:prstGeom prst="rect">
                            <a:avLst/>
                          </a:prstGeom>
                          <a:noFill/>
                        </pic:spPr>
                      </pic:pic>
                    </a:graphicData>
                  </a:graphic>
                </wp:inline>
              </w:drawing>
            </w:r>
          </w:p>
        </w:tc>
      </w:tr>
      <w:tr w:rsidR="00F86328" w:rsidTr="00951CCA">
        <w:tc>
          <w:tcPr>
            <w:tcW w:w="2492"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53128" cy="904351"/>
                  <wp:effectExtent l="19050" t="0" r="0" b="0"/>
                  <wp:docPr id="90" name="Рисунок 81" descr="http://legkovmeste.ru/wp-content/uploads/2017/04/mel-1.jpg"/>
                  <wp:cNvGraphicFramePr/>
                  <a:graphic xmlns:a="http://schemas.openxmlformats.org/drawingml/2006/main">
                    <a:graphicData uri="http://schemas.openxmlformats.org/drawingml/2006/picture">
                      <pic:pic xmlns:pic="http://schemas.openxmlformats.org/drawingml/2006/picture">
                        <pic:nvPicPr>
                          <pic:cNvPr id="1030" name="Picture 6" descr="http://legkovmeste.ru/wp-content/uploads/2017/04/mel-1.jpg"/>
                          <pic:cNvPicPr>
                            <a:picLocks noChangeAspect="1" noChangeArrowheads="1"/>
                          </pic:cNvPicPr>
                        </pic:nvPicPr>
                        <pic:blipFill>
                          <a:blip r:embed="rId50" cstate="email"/>
                          <a:srcRect/>
                          <a:stretch>
                            <a:fillRect/>
                          </a:stretch>
                        </pic:blipFill>
                        <pic:spPr bwMode="auto">
                          <a:xfrm>
                            <a:off x="0" y="0"/>
                            <a:ext cx="1353477" cy="904584"/>
                          </a:xfrm>
                          <a:prstGeom prst="rect">
                            <a:avLst/>
                          </a:prstGeom>
                          <a:noFill/>
                        </pic:spPr>
                      </pic:pic>
                    </a:graphicData>
                  </a:graphic>
                </wp:inline>
              </w:drawing>
            </w:r>
          </w:p>
        </w:tc>
        <w:tc>
          <w:tcPr>
            <w:tcW w:w="2987"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459852" cy="904351"/>
                  <wp:effectExtent l="19050" t="0" r="6998" b="0"/>
                  <wp:docPr id="91" name="Рисунок 82" descr="http://weclipart.com/gimg/71F6CF273EA3ABDE/SmartBoardPix.png"/>
                  <wp:cNvGraphicFramePr/>
                  <a:graphic xmlns:a="http://schemas.openxmlformats.org/drawingml/2006/main">
                    <a:graphicData uri="http://schemas.openxmlformats.org/drawingml/2006/picture">
                      <pic:pic xmlns:pic="http://schemas.openxmlformats.org/drawingml/2006/picture">
                        <pic:nvPicPr>
                          <pic:cNvPr id="1034" name="Picture 10" descr="http://weclipart.com/gimg/71F6CF273EA3ABDE/SmartBoardPix.png"/>
                          <pic:cNvPicPr>
                            <a:picLocks noChangeAspect="1" noChangeArrowheads="1"/>
                          </pic:cNvPicPr>
                        </pic:nvPicPr>
                        <pic:blipFill>
                          <a:blip r:embed="rId51" cstate="email"/>
                          <a:srcRect/>
                          <a:stretch>
                            <a:fillRect/>
                          </a:stretch>
                        </pic:blipFill>
                        <pic:spPr bwMode="auto">
                          <a:xfrm>
                            <a:off x="0" y="0"/>
                            <a:ext cx="1461125" cy="905140"/>
                          </a:xfrm>
                          <a:prstGeom prst="rect">
                            <a:avLst/>
                          </a:prstGeom>
                          <a:noFill/>
                        </pic:spPr>
                      </pic:pic>
                    </a:graphicData>
                  </a:graphic>
                </wp:inline>
              </w:drawing>
            </w:r>
          </w:p>
        </w:tc>
        <w:tc>
          <w:tcPr>
            <w:tcW w:w="2386"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97767" cy="904351"/>
                  <wp:effectExtent l="19050" t="0" r="0" b="0"/>
                  <wp:docPr id="92" name="Рисунок 83" descr="http://detectivebookshop.ru/image/audio_cd_covers/1014510561.jpg"/>
                  <wp:cNvGraphicFramePr/>
                  <a:graphic xmlns:a="http://schemas.openxmlformats.org/drawingml/2006/main">
                    <a:graphicData uri="http://schemas.openxmlformats.org/drawingml/2006/picture">
                      <pic:pic xmlns:pic="http://schemas.openxmlformats.org/drawingml/2006/picture">
                        <pic:nvPicPr>
                          <pic:cNvPr id="1036" name="Picture 12" descr="http://detectivebookshop.ru/image/audio_cd_covers/1014510561.jpg"/>
                          <pic:cNvPicPr>
                            <a:picLocks noChangeAspect="1" noChangeArrowheads="1"/>
                          </pic:cNvPicPr>
                        </pic:nvPicPr>
                        <pic:blipFill>
                          <a:blip r:embed="rId52" cstate="email"/>
                          <a:srcRect/>
                          <a:stretch>
                            <a:fillRect/>
                          </a:stretch>
                        </pic:blipFill>
                        <pic:spPr bwMode="auto">
                          <a:xfrm>
                            <a:off x="0" y="0"/>
                            <a:ext cx="1400238" cy="905950"/>
                          </a:xfrm>
                          <a:prstGeom prst="rect">
                            <a:avLst/>
                          </a:prstGeom>
                          <a:noFill/>
                        </pic:spPr>
                      </pic:pic>
                    </a:graphicData>
                  </a:graphic>
                </wp:inline>
              </w:drawing>
            </w:r>
          </w:p>
        </w:tc>
        <w:tc>
          <w:tcPr>
            <w:tcW w:w="2555"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97767" cy="904351"/>
                  <wp:effectExtent l="19050" t="0" r="0" b="0"/>
                  <wp:docPr id="102" name="Рисунок 93" descr="https://megatoys24.ru/uploads/all/8e/63/25/8e63250749d82137a7b84aec118e904c.jpg"/>
                  <wp:cNvGraphicFramePr/>
                  <a:graphic xmlns:a="http://schemas.openxmlformats.org/drawingml/2006/main">
                    <a:graphicData uri="http://schemas.openxmlformats.org/drawingml/2006/picture">
                      <pic:pic xmlns:pic="http://schemas.openxmlformats.org/drawingml/2006/picture">
                        <pic:nvPicPr>
                          <pic:cNvPr id="19458" name="Picture 2" descr="https://megatoys24.ru/uploads/all/8e/63/25/8e63250749d82137a7b84aec118e904c.jpg"/>
                          <pic:cNvPicPr>
                            <a:picLocks noChangeAspect="1" noChangeArrowheads="1"/>
                          </pic:cNvPicPr>
                        </pic:nvPicPr>
                        <pic:blipFill>
                          <a:blip r:embed="rId53" cstate="email"/>
                          <a:srcRect/>
                          <a:stretch>
                            <a:fillRect/>
                          </a:stretch>
                        </pic:blipFill>
                        <pic:spPr bwMode="auto">
                          <a:xfrm>
                            <a:off x="0" y="0"/>
                            <a:ext cx="1396711" cy="903668"/>
                          </a:xfrm>
                          <a:prstGeom prst="rect">
                            <a:avLst/>
                          </a:prstGeom>
                          <a:noFill/>
                        </pic:spPr>
                      </pic:pic>
                    </a:graphicData>
                  </a:graphic>
                </wp:inline>
              </w:drawing>
            </w:r>
          </w:p>
        </w:tc>
      </w:tr>
      <w:tr w:rsidR="00F86328" w:rsidTr="00951CCA">
        <w:tc>
          <w:tcPr>
            <w:tcW w:w="2492"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47526" cy="944545"/>
                  <wp:effectExtent l="19050" t="0" r="5024" b="0"/>
                  <wp:docPr id="103" name="Рисунок 94" descr="http://marinakitaeva.ru/wp-content/uploads/2016/03/2da22381ab11237627a6148a52779ae2-1024x684.jpg"/>
                  <wp:cNvGraphicFramePr/>
                  <a:graphic xmlns:a="http://schemas.openxmlformats.org/drawingml/2006/main">
                    <a:graphicData uri="http://schemas.openxmlformats.org/drawingml/2006/picture">
                      <pic:pic xmlns:pic="http://schemas.openxmlformats.org/drawingml/2006/picture">
                        <pic:nvPicPr>
                          <pic:cNvPr id="19462" name="Picture 6" descr="http://marinakitaeva.ru/wp-content/uploads/2016/03/2da22381ab11237627a6148a52779ae2-1024x684.jpg"/>
                          <pic:cNvPicPr>
                            <a:picLocks noChangeAspect="1" noChangeArrowheads="1"/>
                          </pic:cNvPicPr>
                        </pic:nvPicPr>
                        <pic:blipFill>
                          <a:blip r:embed="rId54" cstate="email"/>
                          <a:srcRect/>
                          <a:stretch>
                            <a:fillRect/>
                          </a:stretch>
                        </pic:blipFill>
                        <pic:spPr bwMode="auto">
                          <a:xfrm>
                            <a:off x="0" y="0"/>
                            <a:ext cx="1349132" cy="945671"/>
                          </a:xfrm>
                          <a:prstGeom prst="rect">
                            <a:avLst/>
                          </a:prstGeom>
                          <a:noFill/>
                        </pic:spPr>
                      </pic:pic>
                    </a:graphicData>
                  </a:graphic>
                </wp:inline>
              </w:drawing>
            </w:r>
          </w:p>
        </w:tc>
        <w:tc>
          <w:tcPr>
            <w:tcW w:w="2987"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508300" cy="944545"/>
                  <wp:effectExtent l="19050" t="0" r="0" b="0"/>
                  <wp:docPr id="104" name="Рисунок 95" descr="C:\Users\Любовь Ивановна\AppData\Local\Microsoft\Windows\INetCache\IE\M43AOMAP\IMG_0007[1].JPG"/>
                  <wp:cNvGraphicFramePr/>
                  <a:graphic xmlns:a="http://schemas.openxmlformats.org/drawingml/2006/main">
                    <a:graphicData uri="http://schemas.openxmlformats.org/drawingml/2006/picture">
                      <pic:pic xmlns:pic="http://schemas.openxmlformats.org/drawingml/2006/picture">
                        <pic:nvPicPr>
                          <pic:cNvPr id="19" name="Рисунок 18" descr="C:\Users\Любовь Ивановна\AppData\Local\Microsoft\Windows\INetCache\IE\M43AOMAP\IMG_0007[1].JPG"/>
                          <pic:cNvPicPr/>
                        </pic:nvPicPr>
                        <pic:blipFill>
                          <a:blip r:embed="rId55" cstate="email"/>
                          <a:srcRect/>
                          <a:stretch>
                            <a:fillRect/>
                          </a:stretch>
                        </pic:blipFill>
                        <pic:spPr bwMode="auto">
                          <a:xfrm>
                            <a:off x="0" y="0"/>
                            <a:ext cx="1512099" cy="946924"/>
                          </a:xfrm>
                          <a:prstGeom prst="rect">
                            <a:avLst/>
                          </a:prstGeom>
                          <a:noFill/>
                          <a:ln w="9525">
                            <a:noFill/>
                            <a:miter lim="800000"/>
                            <a:headEnd/>
                            <a:tailEnd/>
                          </a:ln>
                        </pic:spPr>
                      </pic:pic>
                    </a:graphicData>
                  </a:graphic>
                </wp:inline>
              </w:drawing>
            </w:r>
          </w:p>
        </w:tc>
        <w:tc>
          <w:tcPr>
            <w:tcW w:w="2386"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186752" cy="874207"/>
                  <wp:effectExtent l="19050" t="0" r="0" b="0"/>
                  <wp:docPr id="105" name="Рисунок 96" descr="http://x5-mdc.ru/wp-content/uploads/2017/07/Gess-Mini-massazher-dlya-tela-Gess-Roller-3.jpg"/>
                  <wp:cNvGraphicFramePr/>
                  <a:graphic xmlns:a="http://schemas.openxmlformats.org/drawingml/2006/main">
                    <a:graphicData uri="http://schemas.openxmlformats.org/drawingml/2006/picture">
                      <pic:pic xmlns:pic="http://schemas.openxmlformats.org/drawingml/2006/picture">
                        <pic:nvPicPr>
                          <pic:cNvPr id="19466" name="Picture 10" descr="http://x5-mdc.ru/wp-content/uploads/2017/07/Gess-Mini-massazher-dlya-tela-Gess-Roller-3.jpg"/>
                          <pic:cNvPicPr>
                            <a:picLocks noChangeAspect="1" noChangeArrowheads="1"/>
                          </pic:cNvPicPr>
                        </pic:nvPicPr>
                        <pic:blipFill>
                          <a:blip r:embed="rId56" cstate="email"/>
                          <a:srcRect/>
                          <a:stretch>
                            <a:fillRect/>
                          </a:stretch>
                        </pic:blipFill>
                        <pic:spPr bwMode="auto">
                          <a:xfrm>
                            <a:off x="0" y="0"/>
                            <a:ext cx="1188651" cy="875606"/>
                          </a:xfrm>
                          <a:prstGeom prst="rect">
                            <a:avLst/>
                          </a:prstGeom>
                          <a:noFill/>
                        </pic:spPr>
                      </pic:pic>
                    </a:graphicData>
                  </a:graphic>
                </wp:inline>
              </w:drawing>
            </w:r>
          </w:p>
        </w:tc>
        <w:tc>
          <w:tcPr>
            <w:tcW w:w="2555" w:type="dxa"/>
          </w:tcPr>
          <w:p w:rsidR="00F86328"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267139" cy="944545"/>
                  <wp:effectExtent l="19050" t="0" r="9211" b="0"/>
                  <wp:docPr id="106" name="Рисунок 97" descr="http://fotohomka.ru/images/Dec/13/c4aa2f4a6979b152778aa4904ee30bdc/mini_3.jpg"/>
                  <wp:cNvGraphicFramePr/>
                  <a:graphic xmlns:a="http://schemas.openxmlformats.org/drawingml/2006/main">
                    <a:graphicData uri="http://schemas.openxmlformats.org/drawingml/2006/picture">
                      <pic:pic xmlns:pic="http://schemas.openxmlformats.org/drawingml/2006/picture">
                        <pic:nvPicPr>
                          <pic:cNvPr id="19470" name="Picture 14" descr="http://fotohomka.ru/images/Dec/13/c4aa2f4a6979b152778aa4904ee30bdc/mini_3.jpg"/>
                          <pic:cNvPicPr>
                            <a:picLocks noChangeAspect="1" noChangeArrowheads="1"/>
                          </pic:cNvPicPr>
                        </pic:nvPicPr>
                        <pic:blipFill>
                          <a:blip r:embed="rId57" cstate="email"/>
                          <a:srcRect/>
                          <a:stretch>
                            <a:fillRect/>
                          </a:stretch>
                        </pic:blipFill>
                        <pic:spPr bwMode="auto">
                          <a:xfrm>
                            <a:off x="0" y="0"/>
                            <a:ext cx="1268600" cy="945634"/>
                          </a:xfrm>
                          <a:prstGeom prst="rect">
                            <a:avLst/>
                          </a:prstGeom>
                          <a:noFill/>
                        </pic:spPr>
                      </pic:pic>
                    </a:graphicData>
                  </a:graphic>
                </wp:inline>
              </w:drawing>
            </w:r>
          </w:p>
        </w:tc>
      </w:tr>
      <w:tr w:rsidR="00951CCA" w:rsidTr="00951CCA">
        <w:tc>
          <w:tcPr>
            <w:tcW w:w="2492" w:type="dxa"/>
          </w:tcPr>
          <w:p w:rsidR="00951CCA" w:rsidRPr="00951CCA"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77671" cy="803868"/>
                  <wp:effectExtent l="19050" t="0" r="0" b="0"/>
                  <wp:docPr id="107" name="Рисунок 98" descr="https://www.adensya.ru/i/guide/1031554/557192.jpg"/>
                  <wp:cNvGraphicFramePr/>
                  <a:graphic xmlns:a="http://schemas.openxmlformats.org/drawingml/2006/main">
                    <a:graphicData uri="http://schemas.openxmlformats.org/drawingml/2006/picture">
                      <pic:pic xmlns:pic="http://schemas.openxmlformats.org/drawingml/2006/picture">
                        <pic:nvPicPr>
                          <pic:cNvPr id="19472" name="Picture 16" descr="https://www.adensya.ru/i/guide/1031554/557192.jpg"/>
                          <pic:cNvPicPr>
                            <a:picLocks noChangeAspect="1" noChangeArrowheads="1"/>
                          </pic:cNvPicPr>
                        </pic:nvPicPr>
                        <pic:blipFill>
                          <a:blip r:embed="rId58" cstate="email"/>
                          <a:srcRect/>
                          <a:stretch>
                            <a:fillRect/>
                          </a:stretch>
                        </pic:blipFill>
                        <pic:spPr bwMode="auto">
                          <a:xfrm>
                            <a:off x="0" y="0"/>
                            <a:ext cx="1378133" cy="804138"/>
                          </a:xfrm>
                          <a:prstGeom prst="rect">
                            <a:avLst/>
                          </a:prstGeom>
                          <a:noFill/>
                        </pic:spPr>
                      </pic:pic>
                    </a:graphicData>
                  </a:graphic>
                </wp:inline>
              </w:drawing>
            </w:r>
          </w:p>
        </w:tc>
        <w:tc>
          <w:tcPr>
            <w:tcW w:w="2987" w:type="dxa"/>
          </w:tcPr>
          <w:p w:rsidR="00951CCA" w:rsidRPr="00951CCA"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630038" cy="803868"/>
                  <wp:effectExtent l="19050" t="0" r="8262" b="0"/>
                  <wp:docPr id="108" name="Рисунок 99" descr="https://p2.zoon.ru/preview/OeZDzFZnf2ks7G17srNpCg/1920x1080x75/1/0/0/original_52c082e040c0886b7c8de765_5658804779408.jpg"/>
                  <wp:cNvGraphicFramePr/>
                  <a:graphic xmlns:a="http://schemas.openxmlformats.org/drawingml/2006/main">
                    <a:graphicData uri="http://schemas.openxmlformats.org/drawingml/2006/picture">
                      <pic:pic xmlns:pic="http://schemas.openxmlformats.org/drawingml/2006/picture">
                        <pic:nvPicPr>
                          <pic:cNvPr id="19474" name="Picture 18" descr="https://p2.zoon.ru/preview/OeZDzFZnf2ks7G17srNpCg/1920x1080x75/1/0/0/original_52c082e040c0886b7c8de765_5658804779408.jpg"/>
                          <pic:cNvPicPr>
                            <a:picLocks noChangeAspect="1" noChangeArrowheads="1"/>
                          </pic:cNvPicPr>
                        </pic:nvPicPr>
                        <pic:blipFill>
                          <a:blip r:embed="rId59" cstate="email"/>
                          <a:srcRect/>
                          <a:stretch>
                            <a:fillRect/>
                          </a:stretch>
                        </pic:blipFill>
                        <pic:spPr bwMode="auto">
                          <a:xfrm>
                            <a:off x="0" y="0"/>
                            <a:ext cx="1632778" cy="805219"/>
                          </a:xfrm>
                          <a:prstGeom prst="rect">
                            <a:avLst/>
                          </a:prstGeom>
                          <a:noFill/>
                        </pic:spPr>
                      </pic:pic>
                    </a:graphicData>
                  </a:graphic>
                </wp:inline>
              </w:drawing>
            </w:r>
          </w:p>
        </w:tc>
        <w:tc>
          <w:tcPr>
            <w:tcW w:w="2386" w:type="dxa"/>
          </w:tcPr>
          <w:p w:rsidR="00951CCA" w:rsidRPr="00951CCA"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97768" cy="803868"/>
                  <wp:effectExtent l="19050" t="0" r="0" b="0"/>
                  <wp:docPr id="109" name="Рисунок 100" descr="http://images.freeimages.com/images/premium/large-thumbs/4485/4485233-surgical-instruments.jpg"/>
                  <wp:cNvGraphicFramePr/>
                  <a:graphic xmlns:a="http://schemas.openxmlformats.org/drawingml/2006/main">
                    <a:graphicData uri="http://schemas.openxmlformats.org/drawingml/2006/picture">
                      <pic:pic xmlns:pic="http://schemas.openxmlformats.org/drawingml/2006/picture">
                        <pic:nvPicPr>
                          <pic:cNvPr id="19476" name="Picture 20" descr="http://images.freeimages.com/images/premium/large-thumbs/4485/4485233-surgical-instruments.jpg"/>
                          <pic:cNvPicPr>
                            <a:picLocks noChangeAspect="1" noChangeArrowheads="1"/>
                          </pic:cNvPicPr>
                        </pic:nvPicPr>
                        <pic:blipFill>
                          <a:blip r:embed="rId60" cstate="email"/>
                          <a:srcRect/>
                          <a:stretch>
                            <a:fillRect/>
                          </a:stretch>
                        </pic:blipFill>
                        <pic:spPr bwMode="auto">
                          <a:xfrm>
                            <a:off x="0" y="0"/>
                            <a:ext cx="1401038" cy="805749"/>
                          </a:xfrm>
                          <a:prstGeom prst="rect">
                            <a:avLst/>
                          </a:prstGeom>
                          <a:noFill/>
                        </pic:spPr>
                      </pic:pic>
                    </a:graphicData>
                  </a:graphic>
                </wp:inline>
              </w:drawing>
            </w:r>
          </w:p>
        </w:tc>
        <w:tc>
          <w:tcPr>
            <w:tcW w:w="2555" w:type="dxa"/>
          </w:tcPr>
          <w:p w:rsidR="00951CCA" w:rsidRPr="00951CCA"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813916" cy="803868"/>
                  <wp:effectExtent l="0" t="0" r="0" b="0"/>
                  <wp:docPr id="110" name="Рисунок 101" descr="http://www.mpeg71.ru/portfolio/kakie-masla-mojno-kupit-dlya-massaja-11822-large.jpg"/>
                  <wp:cNvGraphicFramePr/>
                  <a:graphic xmlns:a="http://schemas.openxmlformats.org/drawingml/2006/main">
                    <a:graphicData uri="http://schemas.openxmlformats.org/drawingml/2006/picture">
                      <pic:pic xmlns:pic="http://schemas.openxmlformats.org/drawingml/2006/picture">
                        <pic:nvPicPr>
                          <pic:cNvPr id="20" name="Picture 12" descr="http://www.mpeg71.ru/portfolio/kakie-masla-mojno-kupit-dlya-massaja-11822-large.jpg"/>
                          <pic:cNvPicPr>
                            <a:picLocks noChangeAspect="1" noChangeArrowheads="1"/>
                          </pic:cNvPicPr>
                        </pic:nvPicPr>
                        <pic:blipFill>
                          <a:blip r:embed="rId61" cstate="email"/>
                          <a:srcRect/>
                          <a:stretch>
                            <a:fillRect/>
                          </a:stretch>
                        </pic:blipFill>
                        <pic:spPr bwMode="auto">
                          <a:xfrm>
                            <a:off x="0" y="0"/>
                            <a:ext cx="815042" cy="804980"/>
                          </a:xfrm>
                          <a:prstGeom prst="rect">
                            <a:avLst/>
                          </a:prstGeom>
                          <a:noFill/>
                        </pic:spPr>
                      </pic:pic>
                    </a:graphicData>
                  </a:graphic>
                </wp:inline>
              </w:drawing>
            </w:r>
          </w:p>
        </w:tc>
      </w:tr>
      <w:tr w:rsidR="00951CCA" w:rsidTr="00951CCA">
        <w:tc>
          <w:tcPr>
            <w:tcW w:w="2492" w:type="dxa"/>
          </w:tcPr>
          <w:p w:rsidR="00951CCA" w:rsidRPr="00951CCA"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468106" cy="864158"/>
                  <wp:effectExtent l="19050" t="0" r="0" b="0"/>
                  <wp:docPr id="115" name="Рисунок 111" descr="http://s.66.ru/localStorage/news/3b/92/af/21/3b92af21_resizedScaled_817to542.jpg"/>
                  <wp:cNvGraphicFramePr/>
                  <a:graphic xmlns:a="http://schemas.openxmlformats.org/drawingml/2006/main">
                    <a:graphicData uri="http://schemas.openxmlformats.org/drawingml/2006/picture">
                      <pic:pic xmlns:pic="http://schemas.openxmlformats.org/drawingml/2006/picture">
                        <pic:nvPicPr>
                          <pic:cNvPr id="1032" name="Picture 8" descr="http://s.66.ru/localStorage/news/3b/92/af/21/3b92af21_resizedScaled_817to542.jpg"/>
                          <pic:cNvPicPr>
                            <a:picLocks noChangeAspect="1" noChangeArrowheads="1"/>
                          </pic:cNvPicPr>
                        </pic:nvPicPr>
                        <pic:blipFill>
                          <a:blip r:embed="rId62" cstate="email"/>
                          <a:srcRect/>
                          <a:stretch>
                            <a:fillRect/>
                          </a:stretch>
                        </pic:blipFill>
                        <pic:spPr bwMode="auto">
                          <a:xfrm>
                            <a:off x="0" y="0"/>
                            <a:ext cx="1470958" cy="865837"/>
                          </a:xfrm>
                          <a:prstGeom prst="rect">
                            <a:avLst/>
                          </a:prstGeom>
                          <a:noFill/>
                        </pic:spPr>
                      </pic:pic>
                    </a:graphicData>
                  </a:graphic>
                </wp:inline>
              </w:drawing>
            </w:r>
          </w:p>
        </w:tc>
        <w:tc>
          <w:tcPr>
            <w:tcW w:w="2987" w:type="dxa"/>
          </w:tcPr>
          <w:p w:rsidR="00951CCA" w:rsidRPr="00951CCA"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568590" cy="864158"/>
                  <wp:effectExtent l="19050" t="0" r="0" b="0"/>
                  <wp:docPr id="116" name="Рисунок 112" descr="http://creditonlinepro.ru/wp-content/uploads/2017/10/cards.jpg"/>
                  <wp:cNvGraphicFramePr/>
                  <a:graphic xmlns:a="http://schemas.openxmlformats.org/drawingml/2006/main">
                    <a:graphicData uri="http://schemas.openxmlformats.org/drawingml/2006/picture">
                      <pic:pic xmlns:pic="http://schemas.openxmlformats.org/drawingml/2006/picture">
                        <pic:nvPicPr>
                          <pic:cNvPr id="1034" name="Picture 10" descr="http://creditonlinepro.ru/wp-content/uploads/2017/10/cards.jpg"/>
                          <pic:cNvPicPr>
                            <a:picLocks noChangeAspect="1" noChangeArrowheads="1"/>
                          </pic:cNvPicPr>
                        </pic:nvPicPr>
                        <pic:blipFill>
                          <a:blip r:embed="rId63" cstate="email"/>
                          <a:srcRect/>
                          <a:stretch>
                            <a:fillRect/>
                          </a:stretch>
                        </pic:blipFill>
                        <pic:spPr bwMode="auto">
                          <a:xfrm>
                            <a:off x="0" y="0"/>
                            <a:ext cx="1565866" cy="862657"/>
                          </a:xfrm>
                          <a:prstGeom prst="rect">
                            <a:avLst/>
                          </a:prstGeom>
                          <a:noFill/>
                        </pic:spPr>
                      </pic:pic>
                    </a:graphicData>
                  </a:graphic>
                </wp:inline>
              </w:drawing>
            </w:r>
          </w:p>
        </w:tc>
        <w:tc>
          <w:tcPr>
            <w:tcW w:w="2386" w:type="dxa"/>
          </w:tcPr>
          <w:p w:rsidR="00951CCA" w:rsidRPr="00951CCA"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317381" cy="743578"/>
                  <wp:effectExtent l="19050" t="0" r="0" b="0"/>
                  <wp:docPr id="117" name="Рисунок 113" descr="http://clipart-library.com/img1/372840.jpg"/>
                  <wp:cNvGraphicFramePr/>
                  <a:graphic xmlns:a="http://schemas.openxmlformats.org/drawingml/2006/main">
                    <a:graphicData uri="http://schemas.openxmlformats.org/drawingml/2006/picture">
                      <pic:pic xmlns:pic="http://schemas.openxmlformats.org/drawingml/2006/picture">
                        <pic:nvPicPr>
                          <pic:cNvPr id="16" name="Picture 4" descr="http://clipart-library.com/img1/372840.jpg"/>
                          <pic:cNvPicPr>
                            <a:picLocks noChangeAspect="1" noChangeArrowheads="1"/>
                          </pic:cNvPicPr>
                        </pic:nvPicPr>
                        <pic:blipFill>
                          <a:blip r:embed="rId64" cstate="email"/>
                          <a:srcRect/>
                          <a:stretch>
                            <a:fillRect/>
                          </a:stretch>
                        </pic:blipFill>
                        <pic:spPr bwMode="auto">
                          <a:xfrm>
                            <a:off x="0" y="0"/>
                            <a:ext cx="1317822" cy="743827"/>
                          </a:xfrm>
                          <a:prstGeom prst="rect">
                            <a:avLst/>
                          </a:prstGeom>
                          <a:noFill/>
                        </pic:spPr>
                      </pic:pic>
                    </a:graphicData>
                  </a:graphic>
                </wp:inline>
              </w:drawing>
            </w:r>
          </w:p>
        </w:tc>
        <w:tc>
          <w:tcPr>
            <w:tcW w:w="2555" w:type="dxa"/>
          </w:tcPr>
          <w:p w:rsidR="00951CCA" w:rsidRPr="00951CCA" w:rsidRDefault="00951CCA" w:rsidP="004A7232">
            <w:pPr>
              <w:spacing w:line="240" w:lineRule="atLeast"/>
              <w:rPr>
                <w:rFonts w:ascii="Times New Roman" w:hAnsi="Times New Roman" w:cs="Times New Roman"/>
                <w:sz w:val="24"/>
                <w:szCs w:val="24"/>
              </w:rPr>
            </w:pPr>
            <w:r w:rsidRPr="00951CCA">
              <w:rPr>
                <w:rFonts w:ascii="Times New Roman" w:hAnsi="Times New Roman" w:cs="Times New Roman"/>
                <w:noProof/>
                <w:sz w:val="24"/>
                <w:szCs w:val="24"/>
                <w:lang w:eastAsia="ru-RU"/>
              </w:rPr>
              <w:drawing>
                <wp:inline distT="0" distB="0" distL="0" distR="0">
                  <wp:extent cx="1268297" cy="864158"/>
                  <wp:effectExtent l="19050" t="0" r="8053" b="0"/>
                  <wp:docPr id="118" name="Рисунок 114" descr="http://media.istockphoto.com/vectors/scales-of-justice-vector-id474209955?k=6&amp;m=474209955&amp;s=612x612&amp;w=0&amp;h=6C3kiZ6wm6U36_Rz9IeUq89hQiDTqXoQrPEsX7JAdhg="/>
                  <wp:cNvGraphicFramePr/>
                  <a:graphic xmlns:a="http://schemas.openxmlformats.org/drawingml/2006/main">
                    <a:graphicData uri="http://schemas.openxmlformats.org/drawingml/2006/picture">
                      <pic:pic xmlns:pic="http://schemas.openxmlformats.org/drawingml/2006/picture">
                        <pic:nvPicPr>
                          <pic:cNvPr id="17" name="Picture 6" descr="http://media.istockphoto.com/vectors/scales-of-justice-vector-id474209955?k=6&amp;m=474209955&amp;s=612x612&amp;w=0&amp;h=6C3kiZ6wm6U36_Rz9IeUq89hQiDTqXoQrPEsX7JAdhg="/>
                          <pic:cNvPicPr>
                            <a:picLocks noChangeAspect="1" noChangeArrowheads="1"/>
                          </pic:cNvPicPr>
                        </pic:nvPicPr>
                        <pic:blipFill>
                          <a:blip r:embed="rId65" cstate="email"/>
                          <a:srcRect/>
                          <a:stretch>
                            <a:fillRect/>
                          </a:stretch>
                        </pic:blipFill>
                        <pic:spPr bwMode="auto">
                          <a:xfrm flipH="1">
                            <a:off x="0" y="0"/>
                            <a:ext cx="1269716" cy="865125"/>
                          </a:xfrm>
                          <a:prstGeom prst="rect">
                            <a:avLst/>
                          </a:prstGeom>
                          <a:noFill/>
                        </pic:spPr>
                      </pic:pic>
                    </a:graphicData>
                  </a:graphic>
                </wp:inline>
              </w:drawing>
            </w:r>
          </w:p>
        </w:tc>
      </w:tr>
    </w:tbl>
    <w:p w:rsidR="00F86328" w:rsidRDefault="00F86328" w:rsidP="004A7232">
      <w:pPr>
        <w:spacing w:after="0" w:line="240" w:lineRule="atLeast"/>
        <w:rPr>
          <w:rFonts w:ascii="Times New Roman" w:hAnsi="Times New Roman" w:cs="Times New Roman"/>
          <w:sz w:val="24"/>
          <w:szCs w:val="24"/>
        </w:rPr>
      </w:pPr>
    </w:p>
    <w:p w:rsidR="00FB0C73" w:rsidRPr="00FB0C73" w:rsidRDefault="00FB0C73" w:rsidP="00FB0C73">
      <w:pPr>
        <w:spacing w:after="0" w:line="240" w:lineRule="atLeast"/>
        <w:jc w:val="center"/>
        <w:rPr>
          <w:rFonts w:ascii="Times New Roman" w:hAnsi="Times New Roman" w:cs="Times New Roman"/>
          <w:b/>
          <w:i/>
          <w:sz w:val="24"/>
          <w:szCs w:val="24"/>
        </w:rPr>
      </w:pPr>
      <w:r w:rsidRPr="00FB0C73">
        <w:rPr>
          <w:rFonts w:ascii="Times New Roman" w:hAnsi="Times New Roman" w:cs="Times New Roman"/>
          <w:b/>
          <w:i/>
          <w:sz w:val="24"/>
          <w:szCs w:val="24"/>
        </w:rPr>
        <w:t>Примерная группировка профессий</w:t>
      </w:r>
    </w:p>
    <w:p w:rsidR="00FB0C73" w:rsidRPr="000A4B3B" w:rsidRDefault="00FB0C73" w:rsidP="00FB0C73">
      <w:p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1.Педагогическое направление (связано с учебой, обучением)</w:t>
      </w:r>
    </w:p>
    <w:p w:rsidR="00FB0C73" w:rsidRPr="000A4B3B" w:rsidRDefault="00FB0C73" w:rsidP="00FB0C73">
      <w:pPr>
        <w:pStyle w:val="a3"/>
        <w:numPr>
          <w:ilvl w:val="0"/>
          <w:numId w:val="7"/>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 xml:space="preserve">УЧИТЕЛЬ (классный журнал, мел, </w:t>
      </w:r>
      <w:proofErr w:type="spellStart"/>
      <w:r w:rsidRPr="000A4B3B">
        <w:rPr>
          <w:rFonts w:ascii="Times New Roman" w:hAnsi="Times New Roman" w:cs="Times New Roman"/>
          <w:sz w:val="24"/>
          <w:szCs w:val="24"/>
        </w:rPr>
        <w:t>смартдоска</w:t>
      </w:r>
      <w:proofErr w:type="spellEnd"/>
      <w:r w:rsidRPr="000A4B3B">
        <w:rPr>
          <w:rFonts w:ascii="Times New Roman" w:hAnsi="Times New Roman" w:cs="Times New Roman"/>
          <w:sz w:val="24"/>
          <w:szCs w:val="24"/>
        </w:rPr>
        <w:t>)</w:t>
      </w:r>
    </w:p>
    <w:p w:rsidR="00FB0C73" w:rsidRPr="000A4B3B" w:rsidRDefault="00FB0C73" w:rsidP="00FB0C73">
      <w:pPr>
        <w:pStyle w:val="a3"/>
        <w:numPr>
          <w:ilvl w:val="0"/>
          <w:numId w:val="7"/>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ВОСПИТАТЕЛЬ (детский стул, игрушка (пирамидки)</w:t>
      </w:r>
      <w:proofErr w:type="gramStart"/>
      <w:r w:rsidRPr="000A4B3B">
        <w:rPr>
          <w:rFonts w:ascii="Times New Roman" w:hAnsi="Times New Roman" w:cs="Times New Roman"/>
          <w:sz w:val="24"/>
          <w:szCs w:val="24"/>
        </w:rPr>
        <w:t xml:space="preserve"> ,</w:t>
      </w:r>
      <w:proofErr w:type="gramEnd"/>
      <w:r w:rsidRPr="000A4B3B">
        <w:rPr>
          <w:rFonts w:ascii="Times New Roman" w:hAnsi="Times New Roman" w:cs="Times New Roman"/>
          <w:sz w:val="24"/>
          <w:szCs w:val="24"/>
        </w:rPr>
        <w:t xml:space="preserve"> горшок)</w:t>
      </w:r>
    </w:p>
    <w:p w:rsidR="00FB0C73" w:rsidRPr="000A4B3B" w:rsidRDefault="00FB0C73" w:rsidP="00FB0C73">
      <w:pPr>
        <w:pStyle w:val="a3"/>
        <w:numPr>
          <w:ilvl w:val="0"/>
          <w:numId w:val="7"/>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ТРЕНЕР (вратарь хоккейный, ДЮС</w:t>
      </w:r>
      <w:proofErr w:type="gramStart"/>
      <w:r w:rsidRPr="000A4B3B">
        <w:rPr>
          <w:rFonts w:ascii="Times New Roman" w:hAnsi="Times New Roman" w:cs="Times New Roman"/>
          <w:sz w:val="24"/>
          <w:szCs w:val="24"/>
        </w:rPr>
        <w:t>Ш(</w:t>
      </w:r>
      <w:proofErr w:type="gramEnd"/>
      <w:r w:rsidRPr="000A4B3B">
        <w:rPr>
          <w:rFonts w:ascii="Times New Roman" w:hAnsi="Times New Roman" w:cs="Times New Roman"/>
          <w:sz w:val="24"/>
          <w:szCs w:val="24"/>
        </w:rPr>
        <w:t>здание), с футбольным мячом)</w:t>
      </w:r>
    </w:p>
    <w:p w:rsidR="00FB0C73" w:rsidRPr="000A4B3B" w:rsidRDefault="00FB0C73" w:rsidP="00FB0C73">
      <w:p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2.Управление транспортным средством (водители)</w:t>
      </w:r>
    </w:p>
    <w:p w:rsidR="00FB0C73" w:rsidRPr="000A4B3B" w:rsidRDefault="00FB0C73" w:rsidP="00FB0C73">
      <w:pPr>
        <w:pStyle w:val="a3"/>
        <w:numPr>
          <w:ilvl w:val="0"/>
          <w:numId w:val="8"/>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ТАКСИСТ (ТАХ</w:t>
      </w:r>
      <w:proofErr w:type="gramStart"/>
      <w:r w:rsidRPr="000A4B3B">
        <w:rPr>
          <w:rFonts w:ascii="Times New Roman" w:hAnsi="Times New Roman" w:cs="Times New Roman"/>
          <w:sz w:val="24"/>
          <w:szCs w:val="24"/>
        </w:rPr>
        <w:t>I</w:t>
      </w:r>
      <w:proofErr w:type="gramEnd"/>
      <w:r w:rsidRPr="000A4B3B">
        <w:rPr>
          <w:rFonts w:ascii="Times New Roman" w:hAnsi="Times New Roman" w:cs="Times New Roman"/>
          <w:sz w:val="24"/>
          <w:szCs w:val="24"/>
        </w:rPr>
        <w:t>, счетчик, шашечки)</w:t>
      </w:r>
    </w:p>
    <w:p w:rsidR="00FB0C73" w:rsidRPr="000A4B3B" w:rsidRDefault="00FB0C73" w:rsidP="00FB0C73">
      <w:pPr>
        <w:pStyle w:val="a3"/>
        <w:numPr>
          <w:ilvl w:val="0"/>
          <w:numId w:val="8"/>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МАШИНИСТ (рельсы, РЖД, кабина машиниста изнутри)</w:t>
      </w:r>
    </w:p>
    <w:p w:rsidR="00FB0C73" w:rsidRPr="000A4B3B" w:rsidRDefault="00FB0C73" w:rsidP="00FB0C73">
      <w:pPr>
        <w:pStyle w:val="a3"/>
        <w:numPr>
          <w:ilvl w:val="0"/>
          <w:numId w:val="8"/>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ЛЕТЧИК (штурвал, трап, форма летчика на фоне облаков)</w:t>
      </w:r>
    </w:p>
    <w:p w:rsidR="00FB0C73" w:rsidRPr="000A4B3B" w:rsidRDefault="00FB0C73" w:rsidP="00FB0C73">
      <w:p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3.Медицинское направление (связано со здоровьем)</w:t>
      </w:r>
    </w:p>
    <w:p w:rsidR="00FB0C73" w:rsidRPr="000A4B3B" w:rsidRDefault="00FB0C73" w:rsidP="00FB0C73">
      <w:pPr>
        <w:pStyle w:val="a3"/>
        <w:numPr>
          <w:ilvl w:val="0"/>
          <w:numId w:val="9"/>
        </w:numPr>
        <w:spacing w:after="0" w:line="240" w:lineRule="atLeast"/>
        <w:ind w:right="-568"/>
        <w:rPr>
          <w:rFonts w:ascii="Times New Roman" w:hAnsi="Times New Roman" w:cs="Times New Roman"/>
          <w:sz w:val="24"/>
          <w:szCs w:val="24"/>
        </w:rPr>
      </w:pPr>
      <w:r w:rsidRPr="000A4B3B">
        <w:rPr>
          <w:rFonts w:ascii="Times New Roman" w:hAnsi="Times New Roman" w:cs="Times New Roman"/>
          <w:sz w:val="24"/>
          <w:szCs w:val="24"/>
        </w:rPr>
        <w:t xml:space="preserve">ВРАЧ (фонендоскоп с аптечкой, хирургический набор инструментов, </w:t>
      </w:r>
      <w:proofErr w:type="spellStart"/>
      <w:r w:rsidRPr="000A4B3B">
        <w:rPr>
          <w:rFonts w:ascii="Times New Roman" w:hAnsi="Times New Roman" w:cs="Times New Roman"/>
          <w:sz w:val="24"/>
          <w:szCs w:val="24"/>
        </w:rPr>
        <w:t>стомат</w:t>
      </w:r>
      <w:proofErr w:type="spellEnd"/>
      <w:r w:rsidRPr="000A4B3B">
        <w:rPr>
          <w:rFonts w:ascii="Times New Roman" w:hAnsi="Times New Roman" w:cs="Times New Roman"/>
          <w:sz w:val="24"/>
          <w:szCs w:val="24"/>
        </w:rPr>
        <w:t xml:space="preserve">. кресло) </w:t>
      </w:r>
    </w:p>
    <w:p w:rsidR="00FB0C73" w:rsidRPr="000A4B3B" w:rsidRDefault="00FB0C73" w:rsidP="00FB0C73">
      <w:pPr>
        <w:pStyle w:val="a3"/>
        <w:numPr>
          <w:ilvl w:val="0"/>
          <w:numId w:val="9"/>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ФАРМАЦЕВ</w:t>
      </w:r>
      <w:proofErr w:type="gramStart"/>
      <w:r w:rsidRPr="000A4B3B">
        <w:rPr>
          <w:rFonts w:ascii="Times New Roman" w:hAnsi="Times New Roman" w:cs="Times New Roman"/>
          <w:sz w:val="24"/>
          <w:szCs w:val="24"/>
        </w:rPr>
        <w:t>Т(</w:t>
      </w:r>
      <w:proofErr w:type="spellStart"/>
      <w:proofErr w:type="gramEnd"/>
      <w:r w:rsidRPr="000A4B3B">
        <w:rPr>
          <w:rFonts w:ascii="Times New Roman" w:hAnsi="Times New Roman" w:cs="Times New Roman"/>
          <w:sz w:val="24"/>
          <w:szCs w:val="24"/>
        </w:rPr>
        <w:t>скидочная</w:t>
      </w:r>
      <w:proofErr w:type="spellEnd"/>
      <w:r w:rsidRPr="000A4B3B">
        <w:rPr>
          <w:rFonts w:ascii="Times New Roman" w:hAnsi="Times New Roman" w:cs="Times New Roman"/>
          <w:sz w:val="24"/>
          <w:szCs w:val="24"/>
        </w:rPr>
        <w:t xml:space="preserve"> карта Планета здоровья, лекарства, эмблема FARMACIA)</w:t>
      </w:r>
    </w:p>
    <w:p w:rsidR="00FB0C73" w:rsidRPr="000A4B3B" w:rsidRDefault="00FB0C73" w:rsidP="00FB0C73">
      <w:pPr>
        <w:pStyle w:val="a3"/>
        <w:numPr>
          <w:ilvl w:val="0"/>
          <w:numId w:val="9"/>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 xml:space="preserve">МАССАЖИСТ (массажный стол, ручной </w:t>
      </w:r>
      <w:proofErr w:type="spellStart"/>
      <w:r w:rsidRPr="000A4B3B">
        <w:rPr>
          <w:rFonts w:ascii="Times New Roman" w:hAnsi="Times New Roman" w:cs="Times New Roman"/>
          <w:sz w:val="24"/>
          <w:szCs w:val="24"/>
        </w:rPr>
        <w:t>массажер</w:t>
      </w:r>
      <w:proofErr w:type="spellEnd"/>
      <w:r w:rsidRPr="000A4B3B">
        <w:rPr>
          <w:rFonts w:ascii="Times New Roman" w:hAnsi="Times New Roman" w:cs="Times New Roman"/>
          <w:sz w:val="24"/>
          <w:szCs w:val="24"/>
        </w:rPr>
        <w:t>, массажное масло)</w:t>
      </w:r>
    </w:p>
    <w:p w:rsidR="00FB0C73" w:rsidRPr="000A4B3B" w:rsidRDefault="00FB0C73" w:rsidP="00FB0C73">
      <w:p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4.Силовые структуры (связано с погонами, со званиями,  с безопасностью людей)</w:t>
      </w:r>
    </w:p>
    <w:p w:rsidR="00FB0C73" w:rsidRPr="000A4B3B" w:rsidRDefault="00FB0C73" w:rsidP="00FB0C73">
      <w:pPr>
        <w:pStyle w:val="a3"/>
        <w:numPr>
          <w:ilvl w:val="0"/>
          <w:numId w:val="10"/>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ПОЖАРНЫ</w:t>
      </w:r>
      <w:proofErr w:type="gramStart"/>
      <w:r w:rsidRPr="000A4B3B">
        <w:rPr>
          <w:rFonts w:ascii="Times New Roman" w:hAnsi="Times New Roman" w:cs="Times New Roman"/>
          <w:sz w:val="24"/>
          <w:szCs w:val="24"/>
        </w:rPr>
        <w:t>Й(</w:t>
      </w:r>
      <w:proofErr w:type="gramEnd"/>
      <w:r w:rsidRPr="000A4B3B">
        <w:rPr>
          <w:rFonts w:ascii="Times New Roman" w:hAnsi="Times New Roman" w:cs="Times New Roman"/>
          <w:sz w:val="24"/>
          <w:szCs w:val="24"/>
        </w:rPr>
        <w:t xml:space="preserve"> костюмы пожарных с надписью, пожарный рукав, огнетушитель)</w:t>
      </w:r>
    </w:p>
    <w:p w:rsidR="00FB0C73" w:rsidRPr="000A4B3B" w:rsidRDefault="00FB0C73" w:rsidP="00FB0C73">
      <w:pPr>
        <w:pStyle w:val="a3"/>
        <w:numPr>
          <w:ilvl w:val="0"/>
          <w:numId w:val="10"/>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ПОЛИЦЕЙСКИ</w:t>
      </w:r>
      <w:proofErr w:type="gramStart"/>
      <w:r w:rsidRPr="000A4B3B">
        <w:rPr>
          <w:rFonts w:ascii="Times New Roman" w:hAnsi="Times New Roman" w:cs="Times New Roman"/>
          <w:sz w:val="24"/>
          <w:szCs w:val="24"/>
        </w:rPr>
        <w:t>Й(</w:t>
      </w:r>
      <w:proofErr w:type="gramEnd"/>
      <w:r w:rsidRPr="000A4B3B">
        <w:rPr>
          <w:rFonts w:ascii="Times New Roman" w:hAnsi="Times New Roman" w:cs="Times New Roman"/>
          <w:sz w:val="24"/>
          <w:szCs w:val="24"/>
        </w:rPr>
        <w:t>машина с 102, жезл, наручники)</w:t>
      </w:r>
    </w:p>
    <w:p w:rsidR="00FB0C73" w:rsidRPr="000A4B3B" w:rsidRDefault="00FB0C73" w:rsidP="00FB0C73">
      <w:pPr>
        <w:pStyle w:val="a3"/>
        <w:numPr>
          <w:ilvl w:val="0"/>
          <w:numId w:val="10"/>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ВОЕННЫ</w:t>
      </w:r>
      <w:proofErr w:type="gramStart"/>
      <w:r w:rsidRPr="000A4B3B">
        <w:rPr>
          <w:rFonts w:ascii="Times New Roman" w:hAnsi="Times New Roman" w:cs="Times New Roman"/>
          <w:sz w:val="24"/>
          <w:szCs w:val="24"/>
        </w:rPr>
        <w:t>Й(</w:t>
      </w:r>
      <w:proofErr w:type="gramEnd"/>
      <w:r w:rsidRPr="000A4B3B">
        <w:rPr>
          <w:rFonts w:ascii="Times New Roman" w:hAnsi="Times New Roman" w:cs="Times New Roman"/>
          <w:sz w:val="24"/>
          <w:szCs w:val="24"/>
        </w:rPr>
        <w:t>автомат, Шойгу, головные уборы)</w:t>
      </w:r>
    </w:p>
    <w:p w:rsidR="00FB0C73" w:rsidRPr="000A4B3B" w:rsidRDefault="00FB0C73" w:rsidP="00FB0C73">
      <w:p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5.Бытовые услуги (связано с обслуживанием человека, его внешним видом)</w:t>
      </w:r>
    </w:p>
    <w:p w:rsidR="00FB0C73" w:rsidRPr="000A4B3B" w:rsidRDefault="00FB0C73" w:rsidP="00FB0C73">
      <w:pPr>
        <w:pStyle w:val="a3"/>
        <w:numPr>
          <w:ilvl w:val="0"/>
          <w:numId w:val="11"/>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ШВЕ</w:t>
      </w:r>
      <w:proofErr w:type="gramStart"/>
      <w:r w:rsidRPr="000A4B3B">
        <w:rPr>
          <w:rFonts w:ascii="Times New Roman" w:hAnsi="Times New Roman" w:cs="Times New Roman"/>
          <w:sz w:val="24"/>
          <w:szCs w:val="24"/>
        </w:rPr>
        <w:t>Я(</w:t>
      </w:r>
      <w:proofErr w:type="gramEnd"/>
      <w:r w:rsidRPr="000A4B3B">
        <w:rPr>
          <w:rFonts w:ascii="Times New Roman" w:hAnsi="Times New Roman" w:cs="Times New Roman"/>
          <w:sz w:val="24"/>
          <w:szCs w:val="24"/>
        </w:rPr>
        <w:t>швейная машина, ткани, нитки)</w:t>
      </w:r>
    </w:p>
    <w:p w:rsidR="00FB0C73" w:rsidRPr="000A4B3B" w:rsidRDefault="00FB0C73" w:rsidP="00FB0C73">
      <w:pPr>
        <w:pStyle w:val="a3"/>
        <w:numPr>
          <w:ilvl w:val="0"/>
          <w:numId w:val="11"/>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ПАРИКМАХЕ</w:t>
      </w:r>
      <w:proofErr w:type="gramStart"/>
      <w:r w:rsidRPr="000A4B3B">
        <w:rPr>
          <w:rFonts w:ascii="Times New Roman" w:hAnsi="Times New Roman" w:cs="Times New Roman"/>
          <w:sz w:val="24"/>
          <w:szCs w:val="24"/>
        </w:rPr>
        <w:t>Р(</w:t>
      </w:r>
      <w:proofErr w:type="gramEnd"/>
      <w:r w:rsidRPr="000A4B3B">
        <w:rPr>
          <w:rFonts w:ascii="Times New Roman" w:hAnsi="Times New Roman" w:cs="Times New Roman"/>
          <w:sz w:val="24"/>
          <w:szCs w:val="24"/>
        </w:rPr>
        <w:t>ножницы с расческой, краска для волос, машинка для стрижки)</w:t>
      </w:r>
    </w:p>
    <w:p w:rsidR="00FB0C73" w:rsidRPr="000A4B3B" w:rsidRDefault="00FB0C73" w:rsidP="00FB0C73">
      <w:pPr>
        <w:pStyle w:val="a3"/>
        <w:numPr>
          <w:ilvl w:val="0"/>
          <w:numId w:val="11"/>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СПЕЦИАЛИСТ ПО МАНИКЮР</w:t>
      </w:r>
      <w:proofErr w:type="gramStart"/>
      <w:r w:rsidRPr="000A4B3B">
        <w:rPr>
          <w:rFonts w:ascii="Times New Roman" w:hAnsi="Times New Roman" w:cs="Times New Roman"/>
          <w:sz w:val="24"/>
          <w:szCs w:val="24"/>
        </w:rPr>
        <w:t>У(</w:t>
      </w:r>
      <w:proofErr w:type="gramEnd"/>
      <w:r w:rsidRPr="000A4B3B">
        <w:rPr>
          <w:rFonts w:ascii="Times New Roman" w:hAnsi="Times New Roman" w:cs="Times New Roman"/>
          <w:sz w:val="24"/>
          <w:szCs w:val="24"/>
        </w:rPr>
        <w:t>лак, пилки для ногтей, маникюрные ножницы)</w:t>
      </w:r>
    </w:p>
    <w:p w:rsidR="00FB0C73" w:rsidRPr="000A4B3B" w:rsidRDefault="00FB0C73" w:rsidP="00FB0C73">
      <w:p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6.Профессии, связанные с работой с животными</w:t>
      </w:r>
    </w:p>
    <w:p w:rsidR="00FB0C73" w:rsidRPr="000A4B3B" w:rsidRDefault="00FB0C73" w:rsidP="00FB0C73">
      <w:pPr>
        <w:pStyle w:val="a3"/>
        <w:numPr>
          <w:ilvl w:val="0"/>
          <w:numId w:val="12"/>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ДОЯРКА (корова, доильный аппарат, молокопровод на ферме)</w:t>
      </w:r>
    </w:p>
    <w:p w:rsidR="00FB0C73" w:rsidRPr="000A4B3B" w:rsidRDefault="00FB0C73" w:rsidP="00FB0C73">
      <w:pPr>
        <w:pStyle w:val="a3"/>
        <w:numPr>
          <w:ilvl w:val="0"/>
          <w:numId w:val="12"/>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КИНОЛО</w:t>
      </w:r>
      <w:proofErr w:type="gramStart"/>
      <w:r w:rsidRPr="000A4B3B">
        <w:rPr>
          <w:rFonts w:ascii="Times New Roman" w:hAnsi="Times New Roman" w:cs="Times New Roman"/>
          <w:sz w:val="24"/>
          <w:szCs w:val="24"/>
        </w:rPr>
        <w:t>Г(</w:t>
      </w:r>
      <w:proofErr w:type="gramEnd"/>
      <w:r w:rsidRPr="000A4B3B">
        <w:rPr>
          <w:rFonts w:ascii="Times New Roman" w:hAnsi="Times New Roman" w:cs="Times New Roman"/>
          <w:sz w:val="24"/>
          <w:szCs w:val="24"/>
        </w:rPr>
        <w:t>эмблема кинологической ассоциации, собака в машине, ошейник)</w:t>
      </w:r>
    </w:p>
    <w:p w:rsidR="00FB0C73" w:rsidRPr="000A4B3B" w:rsidRDefault="00FB0C73" w:rsidP="00FB0C73">
      <w:pPr>
        <w:pStyle w:val="a3"/>
        <w:numPr>
          <w:ilvl w:val="0"/>
          <w:numId w:val="12"/>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ДРЕССИРОВЩИК (цирк, тумба с тигром, плетка)</w:t>
      </w:r>
    </w:p>
    <w:p w:rsidR="00FB0C73" w:rsidRPr="000A4B3B" w:rsidRDefault="00FB0C73" w:rsidP="00FB0C73">
      <w:p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7.Отдельные профессии</w:t>
      </w:r>
    </w:p>
    <w:p w:rsidR="00FB0C73" w:rsidRPr="000A4B3B" w:rsidRDefault="00FB0C73" w:rsidP="00FB0C73">
      <w:pPr>
        <w:pStyle w:val="a3"/>
        <w:numPr>
          <w:ilvl w:val="0"/>
          <w:numId w:val="13"/>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БАНКОВСКИЙ РАБОТНИ</w:t>
      </w:r>
      <w:proofErr w:type="gramStart"/>
      <w:r w:rsidRPr="000A4B3B">
        <w:rPr>
          <w:rFonts w:ascii="Times New Roman" w:hAnsi="Times New Roman" w:cs="Times New Roman"/>
          <w:sz w:val="24"/>
          <w:szCs w:val="24"/>
        </w:rPr>
        <w:t>К(</w:t>
      </w:r>
      <w:proofErr w:type="gramEnd"/>
      <w:r w:rsidRPr="000A4B3B">
        <w:rPr>
          <w:rFonts w:ascii="Times New Roman" w:hAnsi="Times New Roman" w:cs="Times New Roman"/>
          <w:sz w:val="24"/>
          <w:szCs w:val="24"/>
        </w:rPr>
        <w:t>сберкнижка, карты пластиковые, банковские ячейки)</w:t>
      </w:r>
    </w:p>
    <w:p w:rsidR="00FB0C73" w:rsidRPr="000A4B3B" w:rsidRDefault="00FB0C73" w:rsidP="00FB0C73">
      <w:pPr>
        <w:pStyle w:val="a3"/>
        <w:numPr>
          <w:ilvl w:val="0"/>
          <w:numId w:val="13"/>
        </w:numPr>
        <w:spacing w:after="0" w:line="240" w:lineRule="atLeast"/>
        <w:rPr>
          <w:rFonts w:ascii="Times New Roman" w:hAnsi="Times New Roman" w:cs="Times New Roman"/>
          <w:sz w:val="24"/>
          <w:szCs w:val="24"/>
        </w:rPr>
      </w:pPr>
      <w:r w:rsidRPr="000A4B3B">
        <w:rPr>
          <w:rFonts w:ascii="Times New Roman" w:hAnsi="Times New Roman" w:cs="Times New Roman"/>
          <w:sz w:val="24"/>
          <w:szCs w:val="24"/>
        </w:rPr>
        <w:t>СУДЬЯ (мантия, весы правосудия, молоток)</w:t>
      </w:r>
    </w:p>
    <w:p w:rsidR="00FB0C73" w:rsidRPr="000A4B3B" w:rsidRDefault="00FB0C73" w:rsidP="00FB0C73">
      <w:pPr>
        <w:spacing w:after="0" w:line="240" w:lineRule="atLeast"/>
        <w:ind w:left="360"/>
        <w:rPr>
          <w:rFonts w:ascii="Times New Roman" w:hAnsi="Times New Roman" w:cs="Times New Roman"/>
          <w:sz w:val="24"/>
          <w:szCs w:val="24"/>
        </w:rPr>
      </w:pPr>
      <w:r w:rsidRPr="000A4B3B">
        <w:rPr>
          <w:rFonts w:ascii="Times New Roman" w:hAnsi="Times New Roman" w:cs="Times New Roman"/>
          <w:sz w:val="24"/>
          <w:szCs w:val="24"/>
        </w:rPr>
        <w:t>Могут быть другие комбинации, например, СУДЬЯ-КИНОЛО</w:t>
      </w:r>
      <w:proofErr w:type="gramStart"/>
      <w:r w:rsidRPr="000A4B3B">
        <w:rPr>
          <w:rFonts w:ascii="Times New Roman" w:hAnsi="Times New Roman" w:cs="Times New Roman"/>
          <w:sz w:val="24"/>
          <w:szCs w:val="24"/>
        </w:rPr>
        <w:t>Г-</w:t>
      </w:r>
      <w:proofErr w:type="gramEnd"/>
      <w:r w:rsidRPr="000A4B3B">
        <w:rPr>
          <w:rFonts w:ascii="Times New Roman" w:hAnsi="Times New Roman" w:cs="Times New Roman"/>
          <w:sz w:val="24"/>
          <w:szCs w:val="24"/>
        </w:rPr>
        <w:t xml:space="preserve"> ПОЛИЦЕЙСКИЙ (связано с законом)</w:t>
      </w:r>
    </w:p>
    <w:p w:rsidR="00FB0C73" w:rsidRPr="003B1402" w:rsidRDefault="00FB0C73" w:rsidP="003B1402">
      <w:pPr>
        <w:spacing w:after="0" w:line="240" w:lineRule="atLeast"/>
        <w:ind w:firstLine="426"/>
        <w:jc w:val="both"/>
        <w:rPr>
          <w:rFonts w:ascii="Times New Roman" w:hAnsi="Times New Roman" w:cs="Times New Roman"/>
          <w:sz w:val="24"/>
          <w:szCs w:val="24"/>
        </w:rPr>
      </w:pPr>
    </w:p>
    <w:p w:rsidR="00DF1A8A" w:rsidRPr="00FB0C73" w:rsidRDefault="00FE66C0" w:rsidP="00DF1A8A">
      <w:pPr>
        <w:spacing w:after="0" w:line="240" w:lineRule="atLeast"/>
        <w:jc w:val="center"/>
        <w:rPr>
          <w:rFonts w:ascii="Times New Roman" w:hAnsi="Times New Roman" w:cs="Times New Roman"/>
          <w:b/>
          <w:i/>
          <w:sz w:val="24"/>
          <w:szCs w:val="24"/>
        </w:rPr>
      </w:pPr>
      <w:r w:rsidRPr="00FB0C73">
        <w:rPr>
          <w:rFonts w:ascii="Times New Roman" w:hAnsi="Times New Roman" w:cs="Times New Roman"/>
          <w:b/>
          <w:i/>
          <w:sz w:val="24"/>
          <w:szCs w:val="24"/>
        </w:rPr>
        <w:t xml:space="preserve">Рефлексивные мероприятия с </w:t>
      </w:r>
      <w:proofErr w:type="gramStart"/>
      <w:r w:rsidRPr="00FB0C73">
        <w:rPr>
          <w:rFonts w:ascii="Times New Roman" w:hAnsi="Times New Roman" w:cs="Times New Roman"/>
          <w:b/>
          <w:i/>
          <w:sz w:val="24"/>
          <w:szCs w:val="24"/>
        </w:rPr>
        <w:t>обучающимися</w:t>
      </w:r>
      <w:proofErr w:type="gramEnd"/>
    </w:p>
    <w:p w:rsidR="00DF1A8A" w:rsidRPr="00F44329" w:rsidRDefault="00FE66C0" w:rsidP="00DF1A8A">
      <w:pPr>
        <w:spacing w:after="0" w:line="240" w:lineRule="atLeast"/>
        <w:rPr>
          <w:rFonts w:ascii="Times New Roman" w:hAnsi="Times New Roman" w:cs="Times New Roman"/>
          <w:b/>
          <w:i/>
          <w:sz w:val="24"/>
          <w:szCs w:val="24"/>
        </w:rPr>
      </w:pPr>
      <w:r w:rsidRPr="00F44329">
        <w:rPr>
          <w:rFonts w:ascii="Times New Roman" w:hAnsi="Times New Roman" w:cs="Times New Roman"/>
          <w:b/>
          <w:i/>
          <w:sz w:val="24"/>
          <w:szCs w:val="24"/>
        </w:rPr>
        <w:t>Круглый стол 2.</w:t>
      </w:r>
      <w:r w:rsidR="00DF1A8A" w:rsidRPr="00F44329">
        <w:rPr>
          <w:rFonts w:ascii="Times New Roman" w:hAnsi="Times New Roman" w:cs="Times New Roman"/>
          <w:b/>
          <w:i/>
          <w:sz w:val="24"/>
          <w:szCs w:val="24"/>
        </w:rPr>
        <w:t xml:space="preserve"> 1. Осуществляется после проведения коммуникативной игры</w:t>
      </w:r>
    </w:p>
    <w:p w:rsidR="00DF1A8A" w:rsidRPr="00F44329" w:rsidRDefault="00CD2EAA" w:rsidP="000A4B3B">
      <w:pPr>
        <w:spacing w:after="0" w:line="240" w:lineRule="atLeast"/>
        <w:jc w:val="both"/>
        <w:rPr>
          <w:rFonts w:ascii="Times New Roman" w:hAnsi="Times New Roman" w:cs="Times New Roman"/>
          <w:i/>
          <w:sz w:val="24"/>
          <w:szCs w:val="24"/>
        </w:rPr>
      </w:pPr>
      <w:r w:rsidRPr="00F44329">
        <w:rPr>
          <w:rFonts w:ascii="Times New Roman" w:hAnsi="Times New Roman" w:cs="Times New Roman"/>
          <w:i/>
          <w:sz w:val="24"/>
          <w:szCs w:val="24"/>
        </w:rPr>
        <w:t xml:space="preserve">Каждый </w:t>
      </w:r>
      <w:proofErr w:type="spellStart"/>
      <w:r w:rsidRPr="00F44329">
        <w:rPr>
          <w:rFonts w:ascii="Times New Roman" w:hAnsi="Times New Roman" w:cs="Times New Roman"/>
          <w:i/>
          <w:sz w:val="24"/>
          <w:szCs w:val="24"/>
        </w:rPr>
        <w:t>тьютор</w:t>
      </w:r>
      <w:proofErr w:type="spellEnd"/>
      <w:r w:rsidRPr="00F44329">
        <w:rPr>
          <w:rFonts w:ascii="Times New Roman" w:hAnsi="Times New Roman" w:cs="Times New Roman"/>
          <w:i/>
          <w:sz w:val="24"/>
          <w:szCs w:val="24"/>
        </w:rPr>
        <w:t xml:space="preserve"> со своей группой проводит рефлексию по результатам коммуникативной игры</w:t>
      </w:r>
      <w:r w:rsidR="00DF1A8A" w:rsidRPr="00F44329">
        <w:rPr>
          <w:rFonts w:ascii="Times New Roman" w:hAnsi="Times New Roman" w:cs="Times New Roman"/>
          <w:i/>
          <w:sz w:val="24"/>
          <w:szCs w:val="24"/>
        </w:rPr>
        <w:t xml:space="preserve"> в форме круглого стола.</w:t>
      </w:r>
    </w:p>
    <w:p w:rsidR="00CD2EAA" w:rsidRPr="00F44329" w:rsidRDefault="00CD2EAA" w:rsidP="000A4B3B">
      <w:pPr>
        <w:spacing w:after="0" w:line="240" w:lineRule="atLeast"/>
        <w:jc w:val="both"/>
        <w:rPr>
          <w:rFonts w:ascii="Times New Roman" w:hAnsi="Times New Roman" w:cs="Times New Roman"/>
          <w:i/>
          <w:sz w:val="24"/>
          <w:szCs w:val="24"/>
        </w:rPr>
      </w:pPr>
      <w:r w:rsidRPr="00F44329">
        <w:rPr>
          <w:rFonts w:ascii="Times New Roman" w:hAnsi="Times New Roman" w:cs="Times New Roman"/>
          <w:i/>
          <w:sz w:val="24"/>
          <w:szCs w:val="24"/>
        </w:rPr>
        <w:t>Примерный алгоритм беседы:</w:t>
      </w:r>
    </w:p>
    <w:p w:rsidR="00CD2EAA" w:rsidRPr="00F44329" w:rsidRDefault="00CD2EAA" w:rsidP="000A4B3B">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1.В чем смысл игры? Что вам необходимо было сделать в ходе игры? (</w:t>
      </w:r>
      <w:r w:rsidRPr="00F44329">
        <w:rPr>
          <w:rFonts w:ascii="Times New Roman" w:hAnsi="Times New Roman" w:cs="Times New Roman"/>
          <w:i/>
          <w:sz w:val="24"/>
          <w:szCs w:val="24"/>
        </w:rPr>
        <w:t>Предполагаемый ответ:</w:t>
      </w:r>
      <w:r w:rsidRPr="00F44329">
        <w:rPr>
          <w:rFonts w:ascii="Times New Roman" w:hAnsi="Times New Roman" w:cs="Times New Roman"/>
          <w:sz w:val="24"/>
          <w:szCs w:val="24"/>
        </w:rPr>
        <w:t xml:space="preserve"> собрать необходимое количество карточек)</w:t>
      </w:r>
    </w:p>
    <w:p w:rsidR="00CD2EAA" w:rsidRPr="00F44329" w:rsidRDefault="00CD2EAA" w:rsidP="000A4B3B">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2.Что необходимо было сделать для этого? (</w:t>
      </w:r>
      <w:r w:rsidRPr="00F44329">
        <w:rPr>
          <w:rFonts w:ascii="Times New Roman" w:hAnsi="Times New Roman" w:cs="Times New Roman"/>
          <w:i/>
          <w:sz w:val="24"/>
          <w:szCs w:val="24"/>
        </w:rPr>
        <w:t xml:space="preserve">Предполагаемый ответ: </w:t>
      </w:r>
      <w:r w:rsidRPr="00F44329">
        <w:rPr>
          <w:rFonts w:ascii="Times New Roman" w:hAnsi="Times New Roman" w:cs="Times New Roman"/>
          <w:sz w:val="24"/>
          <w:szCs w:val="24"/>
        </w:rPr>
        <w:t>надо было задавать вопросы, искать у других людей карточки, взаимодействовать)</w:t>
      </w:r>
    </w:p>
    <w:p w:rsidR="00CD2EAA" w:rsidRPr="00F44329" w:rsidRDefault="00CD2EAA" w:rsidP="000A4B3B">
      <w:pPr>
        <w:spacing w:after="0" w:line="240" w:lineRule="atLeast"/>
        <w:jc w:val="both"/>
        <w:rPr>
          <w:rFonts w:ascii="Times New Roman" w:hAnsi="Times New Roman" w:cs="Times New Roman"/>
          <w:sz w:val="24"/>
          <w:szCs w:val="24"/>
          <w:u w:val="single"/>
        </w:rPr>
      </w:pPr>
      <w:r w:rsidRPr="00F44329">
        <w:rPr>
          <w:rFonts w:ascii="Times New Roman" w:hAnsi="Times New Roman" w:cs="Times New Roman"/>
          <w:i/>
          <w:sz w:val="24"/>
          <w:szCs w:val="24"/>
          <w:u w:val="single"/>
        </w:rPr>
        <w:t xml:space="preserve">Вывод делает </w:t>
      </w:r>
      <w:proofErr w:type="spellStart"/>
      <w:r w:rsidR="00DF1A8A" w:rsidRPr="00F44329">
        <w:rPr>
          <w:rFonts w:ascii="Times New Roman" w:hAnsi="Times New Roman" w:cs="Times New Roman"/>
          <w:i/>
          <w:sz w:val="24"/>
          <w:szCs w:val="24"/>
          <w:u w:val="single"/>
        </w:rPr>
        <w:t>тьютор</w:t>
      </w:r>
      <w:proofErr w:type="spellEnd"/>
      <w:r w:rsidRPr="00F44329">
        <w:rPr>
          <w:rFonts w:ascii="Times New Roman" w:hAnsi="Times New Roman" w:cs="Times New Roman"/>
          <w:i/>
          <w:sz w:val="24"/>
          <w:szCs w:val="24"/>
          <w:u w:val="single"/>
        </w:rPr>
        <w:t>:</w:t>
      </w:r>
      <w:r w:rsidRPr="00F44329">
        <w:rPr>
          <w:rFonts w:ascii="Times New Roman" w:hAnsi="Times New Roman" w:cs="Times New Roman"/>
          <w:sz w:val="24"/>
          <w:szCs w:val="24"/>
          <w:u w:val="single"/>
        </w:rPr>
        <w:t xml:space="preserve"> То есть вступать в коммуникацию – сознательное, межличностное общение, в котором происходит процесс обмена информацией с определенной целью.</w:t>
      </w:r>
    </w:p>
    <w:p w:rsidR="00CD2EAA" w:rsidRPr="00F44329" w:rsidRDefault="00CD2EAA" w:rsidP="000A4B3B">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3.Как вы думаете, за что вы получали жетончики? (</w:t>
      </w:r>
      <w:r w:rsidRPr="00F44329">
        <w:rPr>
          <w:rFonts w:ascii="Times New Roman" w:hAnsi="Times New Roman" w:cs="Times New Roman"/>
          <w:i/>
          <w:sz w:val="24"/>
          <w:szCs w:val="24"/>
        </w:rPr>
        <w:t xml:space="preserve">Предполагаемый ответ: за коммуникацию). </w:t>
      </w:r>
      <w:r w:rsidRPr="00F44329">
        <w:rPr>
          <w:rFonts w:ascii="Times New Roman" w:hAnsi="Times New Roman" w:cs="Times New Roman"/>
          <w:sz w:val="24"/>
          <w:szCs w:val="24"/>
        </w:rPr>
        <w:t xml:space="preserve">Почему они разного цвета? </w:t>
      </w:r>
    </w:p>
    <w:p w:rsidR="00CD2EAA" w:rsidRPr="00F44329" w:rsidRDefault="00CD2EAA" w:rsidP="000A4B3B">
      <w:pPr>
        <w:spacing w:after="0" w:line="240" w:lineRule="atLeast"/>
        <w:jc w:val="both"/>
        <w:rPr>
          <w:rFonts w:ascii="Times New Roman" w:hAnsi="Times New Roman" w:cs="Times New Roman"/>
          <w:sz w:val="24"/>
          <w:szCs w:val="24"/>
          <w:u w:val="single"/>
        </w:rPr>
      </w:pPr>
      <w:r w:rsidRPr="00F44329">
        <w:rPr>
          <w:rFonts w:ascii="Times New Roman" w:hAnsi="Times New Roman" w:cs="Times New Roman"/>
          <w:i/>
          <w:sz w:val="24"/>
          <w:szCs w:val="24"/>
          <w:u w:val="single"/>
        </w:rPr>
        <w:t xml:space="preserve">Вывод делает </w:t>
      </w:r>
      <w:proofErr w:type="spellStart"/>
      <w:r w:rsidR="00DF1A8A" w:rsidRPr="00F44329">
        <w:rPr>
          <w:rFonts w:ascii="Times New Roman" w:hAnsi="Times New Roman" w:cs="Times New Roman"/>
          <w:i/>
          <w:sz w:val="24"/>
          <w:szCs w:val="24"/>
          <w:u w:val="single"/>
        </w:rPr>
        <w:t>тьютор</w:t>
      </w:r>
      <w:proofErr w:type="spellEnd"/>
      <w:r w:rsidRPr="00F44329">
        <w:rPr>
          <w:rFonts w:ascii="Times New Roman" w:hAnsi="Times New Roman" w:cs="Times New Roman"/>
          <w:i/>
          <w:sz w:val="24"/>
          <w:szCs w:val="24"/>
          <w:u w:val="single"/>
        </w:rPr>
        <w:t>:</w:t>
      </w:r>
      <w:r w:rsidRPr="00F44329">
        <w:rPr>
          <w:rFonts w:ascii="Times New Roman" w:hAnsi="Times New Roman" w:cs="Times New Roman"/>
          <w:sz w:val="24"/>
          <w:szCs w:val="24"/>
          <w:u w:val="single"/>
        </w:rPr>
        <w:t xml:space="preserve"> зеленые жетоны – за активную коммуникацию, голубые – не являлись инициатором диалога; просит посчитать количество жетонов. </w:t>
      </w:r>
    </w:p>
    <w:p w:rsidR="00CD2EAA" w:rsidRPr="00F44329" w:rsidRDefault="00CD2EAA" w:rsidP="000A4B3B">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4.Почему Вы собрали именно эти иллюстрации (</w:t>
      </w:r>
      <w:r w:rsidRPr="00F44329">
        <w:rPr>
          <w:rFonts w:ascii="Times New Roman" w:hAnsi="Times New Roman" w:cs="Times New Roman"/>
          <w:i/>
          <w:sz w:val="24"/>
          <w:szCs w:val="24"/>
        </w:rPr>
        <w:t xml:space="preserve">Предполагаемый ответ: </w:t>
      </w:r>
      <w:r w:rsidRPr="00F44329">
        <w:rPr>
          <w:rFonts w:ascii="Times New Roman" w:hAnsi="Times New Roman" w:cs="Times New Roman"/>
          <w:sz w:val="24"/>
          <w:szCs w:val="24"/>
        </w:rPr>
        <w:t>объясняет каждый</w:t>
      </w:r>
      <w:r w:rsidR="00DF1A8A" w:rsidRPr="00F44329">
        <w:rPr>
          <w:rFonts w:ascii="Times New Roman" w:hAnsi="Times New Roman" w:cs="Times New Roman"/>
          <w:sz w:val="24"/>
          <w:szCs w:val="24"/>
        </w:rPr>
        <w:t xml:space="preserve"> обучающийся</w:t>
      </w:r>
      <w:r w:rsidRPr="00F44329">
        <w:rPr>
          <w:rFonts w:ascii="Times New Roman" w:hAnsi="Times New Roman" w:cs="Times New Roman"/>
          <w:sz w:val="24"/>
          <w:szCs w:val="24"/>
        </w:rPr>
        <w:t>)</w:t>
      </w:r>
    </w:p>
    <w:p w:rsidR="00CD2EAA" w:rsidRPr="00F44329" w:rsidRDefault="00CD2EAA" w:rsidP="000A4B3B">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5.Что Вы делали, чтобы найти нужную карточку? (</w:t>
      </w:r>
      <w:r w:rsidRPr="00F44329">
        <w:rPr>
          <w:rFonts w:ascii="Times New Roman" w:hAnsi="Times New Roman" w:cs="Times New Roman"/>
          <w:i/>
          <w:sz w:val="24"/>
          <w:szCs w:val="24"/>
        </w:rPr>
        <w:t xml:space="preserve">Предполагаемый ответ: </w:t>
      </w:r>
      <w:r w:rsidRPr="00F44329">
        <w:rPr>
          <w:rFonts w:ascii="Times New Roman" w:hAnsi="Times New Roman" w:cs="Times New Roman"/>
          <w:sz w:val="24"/>
          <w:szCs w:val="24"/>
        </w:rPr>
        <w:t>задавали вопросы друг другу)</w:t>
      </w:r>
    </w:p>
    <w:p w:rsidR="00CD2EAA" w:rsidRPr="00F44329" w:rsidRDefault="00DF1A8A" w:rsidP="000A4B3B">
      <w:pPr>
        <w:spacing w:after="0" w:line="240" w:lineRule="atLeast"/>
        <w:jc w:val="both"/>
        <w:rPr>
          <w:rFonts w:ascii="Times New Roman" w:hAnsi="Times New Roman" w:cs="Times New Roman"/>
          <w:sz w:val="24"/>
          <w:szCs w:val="24"/>
          <w:u w:val="single"/>
        </w:rPr>
      </w:pPr>
      <w:r w:rsidRPr="00F44329">
        <w:rPr>
          <w:rFonts w:ascii="Times New Roman" w:hAnsi="Times New Roman" w:cs="Times New Roman"/>
          <w:sz w:val="24"/>
          <w:szCs w:val="24"/>
          <w:u w:val="single"/>
        </w:rPr>
        <w:t>Тьютор делает пояснение о том, что каждый обучающийся</w:t>
      </w:r>
      <w:r w:rsidR="00CD2EAA" w:rsidRPr="00F44329">
        <w:rPr>
          <w:rFonts w:ascii="Times New Roman" w:hAnsi="Times New Roman" w:cs="Times New Roman"/>
          <w:sz w:val="24"/>
          <w:szCs w:val="24"/>
          <w:u w:val="single"/>
        </w:rPr>
        <w:t xml:space="preserve"> в процессе игры решал определенные коммуникативные задачи</w:t>
      </w:r>
      <w:r w:rsidRPr="00F44329">
        <w:rPr>
          <w:rFonts w:ascii="Times New Roman" w:hAnsi="Times New Roman" w:cs="Times New Roman"/>
          <w:sz w:val="24"/>
          <w:szCs w:val="24"/>
          <w:u w:val="single"/>
        </w:rPr>
        <w:t xml:space="preserve">, </w:t>
      </w:r>
      <w:r w:rsidR="00CD2EAA" w:rsidRPr="00F44329">
        <w:rPr>
          <w:rFonts w:ascii="Times New Roman" w:hAnsi="Times New Roman" w:cs="Times New Roman"/>
          <w:sz w:val="24"/>
          <w:szCs w:val="24"/>
          <w:u w:val="single"/>
        </w:rPr>
        <w:t>называе</w:t>
      </w:r>
      <w:r w:rsidRPr="00F44329">
        <w:rPr>
          <w:rFonts w:ascii="Times New Roman" w:hAnsi="Times New Roman" w:cs="Times New Roman"/>
          <w:sz w:val="24"/>
          <w:szCs w:val="24"/>
          <w:u w:val="single"/>
        </w:rPr>
        <w:t>т</w:t>
      </w:r>
      <w:r w:rsidR="00CD2EAA" w:rsidRPr="00F44329">
        <w:rPr>
          <w:rFonts w:ascii="Times New Roman" w:hAnsi="Times New Roman" w:cs="Times New Roman"/>
          <w:sz w:val="24"/>
          <w:szCs w:val="24"/>
          <w:u w:val="single"/>
        </w:rPr>
        <w:t xml:space="preserve"> виды коммуникативных задач, объясняе</w:t>
      </w:r>
      <w:r w:rsidRPr="00F44329">
        <w:rPr>
          <w:rFonts w:ascii="Times New Roman" w:hAnsi="Times New Roman" w:cs="Times New Roman"/>
          <w:sz w:val="24"/>
          <w:szCs w:val="24"/>
          <w:u w:val="single"/>
        </w:rPr>
        <w:t>т</w:t>
      </w:r>
      <w:r w:rsidR="00CD2EAA" w:rsidRPr="00F44329">
        <w:rPr>
          <w:rFonts w:ascii="Times New Roman" w:hAnsi="Times New Roman" w:cs="Times New Roman"/>
          <w:sz w:val="24"/>
          <w:szCs w:val="24"/>
          <w:u w:val="single"/>
        </w:rPr>
        <w:t xml:space="preserve"> разницу</w:t>
      </w:r>
      <w:r w:rsidRPr="00F44329">
        <w:rPr>
          <w:rFonts w:ascii="Times New Roman" w:hAnsi="Times New Roman" w:cs="Times New Roman"/>
          <w:sz w:val="24"/>
          <w:szCs w:val="24"/>
          <w:u w:val="single"/>
        </w:rPr>
        <w:t>.</w:t>
      </w:r>
    </w:p>
    <w:p w:rsidR="00CD2EAA" w:rsidRPr="00F44329" w:rsidRDefault="00CD2EAA" w:rsidP="000A4B3B">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7.Необходимо ли в жизни умение решать коммуникативные задачи? Где и когда это требуется? В каких жизненных ситуациях? (</w:t>
      </w:r>
      <w:r w:rsidR="00FE66C0" w:rsidRPr="00F44329">
        <w:rPr>
          <w:rFonts w:ascii="Times New Roman" w:hAnsi="Times New Roman" w:cs="Times New Roman"/>
          <w:sz w:val="24"/>
          <w:szCs w:val="24"/>
        </w:rPr>
        <w:t xml:space="preserve">обучающиеся </w:t>
      </w:r>
      <w:r w:rsidRPr="00F44329">
        <w:rPr>
          <w:rFonts w:ascii="Times New Roman" w:hAnsi="Times New Roman" w:cs="Times New Roman"/>
          <w:sz w:val="24"/>
          <w:szCs w:val="24"/>
        </w:rPr>
        <w:t>приводят примеры)</w:t>
      </w:r>
    </w:p>
    <w:p w:rsidR="00CD2EAA" w:rsidRPr="00F44329" w:rsidRDefault="00FE66C0" w:rsidP="000A4B3B">
      <w:pPr>
        <w:spacing w:after="0" w:line="240" w:lineRule="atLeast"/>
        <w:jc w:val="both"/>
        <w:rPr>
          <w:rFonts w:ascii="Times New Roman" w:hAnsi="Times New Roman" w:cs="Times New Roman"/>
          <w:sz w:val="24"/>
          <w:szCs w:val="24"/>
          <w:u w:val="single"/>
        </w:rPr>
      </w:pPr>
      <w:r w:rsidRPr="00F44329">
        <w:rPr>
          <w:rFonts w:ascii="Times New Roman" w:hAnsi="Times New Roman" w:cs="Times New Roman"/>
          <w:sz w:val="24"/>
          <w:szCs w:val="24"/>
          <w:u w:val="single"/>
        </w:rPr>
        <w:t>Тьютор</w:t>
      </w:r>
      <w:r w:rsidR="00CD2EAA" w:rsidRPr="00F44329">
        <w:rPr>
          <w:rFonts w:ascii="Times New Roman" w:hAnsi="Times New Roman" w:cs="Times New Roman"/>
          <w:sz w:val="24"/>
          <w:szCs w:val="24"/>
          <w:u w:val="single"/>
        </w:rPr>
        <w:t xml:space="preserve"> знакомит с индивидуальной картой сопровождения</w:t>
      </w:r>
      <w:r w:rsidRPr="00F44329">
        <w:rPr>
          <w:rFonts w:ascii="Times New Roman" w:hAnsi="Times New Roman" w:cs="Times New Roman"/>
          <w:sz w:val="24"/>
          <w:szCs w:val="24"/>
          <w:u w:val="single"/>
        </w:rPr>
        <w:t xml:space="preserve"> и даёт ТЗ:</w:t>
      </w:r>
    </w:p>
    <w:p w:rsidR="00CD2EAA" w:rsidRPr="00F44329" w:rsidRDefault="00CD2EAA" w:rsidP="000A4B3B">
      <w:pPr>
        <w:spacing w:after="0" w:line="240" w:lineRule="atLeast"/>
        <w:jc w:val="both"/>
        <w:rPr>
          <w:rFonts w:ascii="Times New Roman" w:hAnsi="Times New Roman" w:cs="Times New Roman"/>
          <w:b/>
          <w:sz w:val="24"/>
          <w:szCs w:val="24"/>
        </w:rPr>
      </w:pPr>
      <w:r w:rsidRPr="00F44329">
        <w:rPr>
          <w:rFonts w:ascii="Times New Roman" w:hAnsi="Times New Roman" w:cs="Times New Roman"/>
          <w:b/>
          <w:sz w:val="24"/>
          <w:szCs w:val="24"/>
        </w:rPr>
        <w:t xml:space="preserve">(ТЗ 3). Заполнить в индивидуальной карте сопровождения I этап, решить мини-тест, оценить правильность </w:t>
      </w:r>
      <w:r w:rsidR="0097745A" w:rsidRPr="00F44329">
        <w:rPr>
          <w:rFonts w:ascii="Times New Roman" w:hAnsi="Times New Roman" w:cs="Times New Roman"/>
          <w:b/>
          <w:sz w:val="24"/>
          <w:szCs w:val="24"/>
        </w:rPr>
        <w:t xml:space="preserve">его </w:t>
      </w:r>
      <w:r w:rsidRPr="00F44329">
        <w:rPr>
          <w:rFonts w:ascii="Times New Roman" w:hAnsi="Times New Roman" w:cs="Times New Roman"/>
          <w:b/>
          <w:sz w:val="24"/>
          <w:szCs w:val="24"/>
        </w:rPr>
        <w:t>выполнения</w:t>
      </w:r>
      <w:r w:rsidR="00FE66C0" w:rsidRPr="00F44329">
        <w:rPr>
          <w:rFonts w:ascii="Times New Roman" w:hAnsi="Times New Roman" w:cs="Times New Roman"/>
          <w:b/>
          <w:sz w:val="24"/>
          <w:szCs w:val="24"/>
        </w:rPr>
        <w:t>.</w:t>
      </w:r>
    </w:p>
    <w:p w:rsidR="007A734D" w:rsidRPr="00F44329" w:rsidRDefault="007A734D" w:rsidP="007A734D">
      <w:pPr>
        <w:spacing w:after="0" w:line="240" w:lineRule="atLeast"/>
        <w:jc w:val="both"/>
        <w:rPr>
          <w:rFonts w:ascii="Times New Roman" w:hAnsi="Times New Roman" w:cs="Times New Roman"/>
          <w:b/>
          <w:i/>
          <w:sz w:val="24"/>
          <w:szCs w:val="24"/>
        </w:rPr>
      </w:pPr>
    </w:p>
    <w:p w:rsidR="007A734D" w:rsidRPr="00F44329" w:rsidRDefault="007A734D" w:rsidP="007A734D">
      <w:pPr>
        <w:spacing w:after="0" w:line="240" w:lineRule="atLeast"/>
        <w:jc w:val="both"/>
        <w:rPr>
          <w:rFonts w:ascii="Times New Roman" w:hAnsi="Times New Roman" w:cs="Times New Roman"/>
          <w:b/>
          <w:i/>
          <w:sz w:val="24"/>
          <w:szCs w:val="24"/>
        </w:rPr>
      </w:pPr>
      <w:r w:rsidRPr="00F44329">
        <w:rPr>
          <w:rFonts w:ascii="Times New Roman" w:hAnsi="Times New Roman" w:cs="Times New Roman"/>
          <w:b/>
          <w:i/>
          <w:sz w:val="24"/>
          <w:szCs w:val="24"/>
        </w:rPr>
        <w:t>Круглый стол 3.2. Осуществляется после посещения социальных партнёров</w:t>
      </w:r>
    </w:p>
    <w:p w:rsidR="007A734D" w:rsidRPr="00F44329" w:rsidRDefault="007A734D" w:rsidP="007A734D">
      <w:pPr>
        <w:spacing w:after="0" w:line="240" w:lineRule="atLeast"/>
        <w:jc w:val="both"/>
        <w:rPr>
          <w:rFonts w:ascii="Times New Roman" w:hAnsi="Times New Roman" w:cs="Times New Roman"/>
          <w:i/>
          <w:sz w:val="24"/>
          <w:szCs w:val="24"/>
        </w:rPr>
      </w:pPr>
      <w:r w:rsidRPr="00F44329">
        <w:rPr>
          <w:rFonts w:ascii="Times New Roman" w:hAnsi="Times New Roman" w:cs="Times New Roman"/>
          <w:i/>
          <w:sz w:val="24"/>
          <w:szCs w:val="24"/>
        </w:rPr>
        <w:t xml:space="preserve">Каждый </w:t>
      </w:r>
      <w:proofErr w:type="spellStart"/>
      <w:r w:rsidRPr="00F44329">
        <w:rPr>
          <w:rFonts w:ascii="Times New Roman" w:hAnsi="Times New Roman" w:cs="Times New Roman"/>
          <w:i/>
          <w:sz w:val="24"/>
          <w:szCs w:val="24"/>
        </w:rPr>
        <w:t>тьютор</w:t>
      </w:r>
      <w:proofErr w:type="spellEnd"/>
      <w:r w:rsidRPr="00F44329">
        <w:rPr>
          <w:rFonts w:ascii="Times New Roman" w:hAnsi="Times New Roman" w:cs="Times New Roman"/>
          <w:i/>
          <w:sz w:val="24"/>
          <w:szCs w:val="24"/>
        </w:rPr>
        <w:t xml:space="preserve"> со своей группой проводит рефлексию по результатам выхода к социальным партнерам. Примерный алгоритм беседы:</w:t>
      </w:r>
    </w:p>
    <w:p w:rsidR="007A734D" w:rsidRPr="00F44329" w:rsidRDefault="007A734D" w:rsidP="007A734D">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1.Какие коммуникативные задачи решал профессионал?</w:t>
      </w:r>
    </w:p>
    <w:p w:rsidR="007A734D" w:rsidRPr="00F44329" w:rsidRDefault="007A734D" w:rsidP="007A734D">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2.На каком этапе работы он решал эти задачи? Аргументируйте свой ответ.</w:t>
      </w:r>
    </w:p>
    <w:p w:rsidR="007A734D" w:rsidRPr="00F44329" w:rsidRDefault="007A734D" w:rsidP="007A734D">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3.</w:t>
      </w:r>
      <w:proofErr w:type="gramStart"/>
      <w:r w:rsidRPr="00F44329">
        <w:rPr>
          <w:rFonts w:ascii="Times New Roman" w:hAnsi="Times New Roman" w:cs="Times New Roman"/>
          <w:sz w:val="24"/>
          <w:szCs w:val="24"/>
        </w:rPr>
        <w:t>На сколько</w:t>
      </w:r>
      <w:proofErr w:type="gramEnd"/>
      <w:r w:rsidRPr="00F44329">
        <w:rPr>
          <w:rFonts w:ascii="Times New Roman" w:hAnsi="Times New Roman" w:cs="Times New Roman"/>
          <w:sz w:val="24"/>
          <w:szCs w:val="24"/>
        </w:rPr>
        <w:t xml:space="preserve"> успешно решались эти задачи?</w:t>
      </w:r>
    </w:p>
    <w:p w:rsidR="007A734D" w:rsidRPr="00F44329" w:rsidRDefault="007A734D" w:rsidP="007A734D">
      <w:pPr>
        <w:spacing w:after="0" w:line="240" w:lineRule="atLeast"/>
        <w:ind w:firstLine="426"/>
        <w:jc w:val="both"/>
        <w:rPr>
          <w:rFonts w:ascii="Times New Roman" w:hAnsi="Times New Roman" w:cs="Times New Roman"/>
          <w:i/>
          <w:sz w:val="24"/>
          <w:szCs w:val="24"/>
        </w:rPr>
      </w:pPr>
      <w:r w:rsidRPr="00F44329">
        <w:rPr>
          <w:rFonts w:ascii="Times New Roman" w:hAnsi="Times New Roman" w:cs="Times New Roman"/>
          <w:i/>
          <w:sz w:val="24"/>
          <w:szCs w:val="24"/>
        </w:rPr>
        <w:t>По результатам рефлексивной беседы обучающиеся заполняют II этап в индивидуальной карте сопровождения.</w:t>
      </w:r>
    </w:p>
    <w:p w:rsidR="007A734D" w:rsidRPr="00F44329" w:rsidRDefault="007A734D" w:rsidP="007A734D">
      <w:pPr>
        <w:spacing w:after="0" w:line="240" w:lineRule="atLeast"/>
        <w:jc w:val="both"/>
        <w:rPr>
          <w:rFonts w:ascii="Times New Roman" w:hAnsi="Times New Roman" w:cs="Times New Roman"/>
          <w:b/>
          <w:i/>
          <w:sz w:val="24"/>
          <w:szCs w:val="24"/>
        </w:rPr>
      </w:pPr>
    </w:p>
    <w:p w:rsidR="007A734D" w:rsidRPr="00F44329" w:rsidRDefault="007A734D" w:rsidP="007A734D">
      <w:pPr>
        <w:spacing w:after="0" w:line="240" w:lineRule="atLeast"/>
        <w:jc w:val="both"/>
        <w:rPr>
          <w:rFonts w:ascii="Times New Roman" w:hAnsi="Times New Roman" w:cs="Times New Roman"/>
          <w:b/>
          <w:i/>
          <w:sz w:val="24"/>
          <w:szCs w:val="24"/>
        </w:rPr>
      </w:pPr>
      <w:r w:rsidRPr="00F44329">
        <w:rPr>
          <w:rFonts w:ascii="Times New Roman" w:hAnsi="Times New Roman" w:cs="Times New Roman"/>
          <w:b/>
          <w:i/>
          <w:sz w:val="24"/>
          <w:szCs w:val="24"/>
        </w:rPr>
        <w:t xml:space="preserve">Круглый стол 4.2. Осуществляется после участия в </w:t>
      </w:r>
      <w:proofErr w:type="spellStart"/>
      <w:r w:rsidRPr="00F44329">
        <w:rPr>
          <w:rFonts w:ascii="Times New Roman" w:hAnsi="Times New Roman" w:cs="Times New Roman"/>
          <w:b/>
          <w:i/>
          <w:sz w:val="24"/>
          <w:szCs w:val="24"/>
        </w:rPr>
        <w:t>коммуникативно-деятельностныхмикропробах</w:t>
      </w:r>
      <w:proofErr w:type="spellEnd"/>
    </w:p>
    <w:p w:rsidR="007A734D" w:rsidRPr="00F44329" w:rsidRDefault="007A734D" w:rsidP="007A734D">
      <w:pPr>
        <w:spacing w:after="0" w:line="240" w:lineRule="atLeast"/>
        <w:jc w:val="both"/>
        <w:rPr>
          <w:rFonts w:ascii="Times New Roman" w:hAnsi="Times New Roman" w:cs="Times New Roman"/>
          <w:i/>
          <w:sz w:val="24"/>
          <w:szCs w:val="24"/>
        </w:rPr>
      </w:pPr>
      <w:r w:rsidRPr="00F44329">
        <w:rPr>
          <w:rFonts w:ascii="Times New Roman" w:hAnsi="Times New Roman" w:cs="Times New Roman"/>
          <w:i/>
          <w:sz w:val="24"/>
          <w:szCs w:val="24"/>
        </w:rPr>
        <w:t>Примерный алгоритм беседы:</w:t>
      </w:r>
    </w:p>
    <w:p w:rsidR="007A734D" w:rsidRPr="00F44329" w:rsidRDefault="007A734D" w:rsidP="007A734D">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 xml:space="preserve">1.Оцените Ваши ощущения после участия в </w:t>
      </w:r>
      <w:proofErr w:type="spellStart"/>
      <w:r w:rsidRPr="00F44329">
        <w:rPr>
          <w:rFonts w:ascii="Times New Roman" w:hAnsi="Times New Roman" w:cs="Times New Roman"/>
          <w:sz w:val="24"/>
          <w:szCs w:val="24"/>
        </w:rPr>
        <w:t>микропробе</w:t>
      </w:r>
      <w:proofErr w:type="spellEnd"/>
      <w:r w:rsidRPr="00F44329">
        <w:rPr>
          <w:rFonts w:ascii="Times New Roman" w:hAnsi="Times New Roman" w:cs="Times New Roman"/>
          <w:sz w:val="24"/>
          <w:szCs w:val="24"/>
        </w:rPr>
        <w:t>?</w:t>
      </w:r>
    </w:p>
    <w:p w:rsidR="007A734D" w:rsidRPr="00F44329" w:rsidRDefault="007A734D" w:rsidP="007A734D">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2.Смогли ли Вы решить коммуникативную задачу?</w:t>
      </w:r>
    </w:p>
    <w:p w:rsidR="007A734D" w:rsidRPr="00F44329" w:rsidRDefault="007A734D" w:rsidP="007A734D">
      <w:pPr>
        <w:spacing w:after="0" w:line="240" w:lineRule="atLeast"/>
        <w:jc w:val="both"/>
        <w:rPr>
          <w:rFonts w:ascii="Times New Roman" w:hAnsi="Times New Roman" w:cs="Times New Roman"/>
          <w:sz w:val="24"/>
          <w:szCs w:val="24"/>
        </w:rPr>
      </w:pPr>
      <w:r w:rsidRPr="00F44329">
        <w:rPr>
          <w:rFonts w:ascii="Times New Roman" w:hAnsi="Times New Roman" w:cs="Times New Roman"/>
          <w:sz w:val="24"/>
          <w:szCs w:val="24"/>
        </w:rPr>
        <w:t>3.Хотели бы Вы продолжить пробы по этой коммуникативной задаче?</w:t>
      </w:r>
    </w:p>
    <w:p w:rsidR="007A734D" w:rsidRDefault="007A734D" w:rsidP="007A734D">
      <w:pPr>
        <w:spacing w:after="0" w:line="240" w:lineRule="atLeast"/>
        <w:jc w:val="both"/>
        <w:rPr>
          <w:rFonts w:ascii="Times New Roman" w:hAnsi="Times New Roman" w:cs="Times New Roman"/>
          <w:sz w:val="24"/>
          <w:szCs w:val="24"/>
        </w:rPr>
      </w:pPr>
      <w:r w:rsidRPr="00F44329">
        <w:rPr>
          <w:rFonts w:ascii="Times New Roman" w:hAnsi="Times New Roman" w:cs="Times New Roman"/>
          <w:i/>
          <w:sz w:val="24"/>
          <w:szCs w:val="24"/>
        </w:rPr>
        <w:t>По результатам рефлексивной беседы обучающиеся заполняют I</w:t>
      </w:r>
      <w:r w:rsidRPr="00F44329">
        <w:rPr>
          <w:rFonts w:ascii="Times New Roman" w:hAnsi="Times New Roman" w:cs="Times New Roman"/>
          <w:i/>
          <w:sz w:val="24"/>
          <w:szCs w:val="24"/>
          <w:lang w:val="en-US"/>
        </w:rPr>
        <w:t>I</w:t>
      </w:r>
      <w:r w:rsidRPr="00F44329">
        <w:rPr>
          <w:rFonts w:ascii="Times New Roman" w:hAnsi="Times New Roman" w:cs="Times New Roman"/>
          <w:i/>
          <w:sz w:val="24"/>
          <w:szCs w:val="24"/>
        </w:rPr>
        <w:t>I</w:t>
      </w:r>
      <w:r w:rsidR="0003566E">
        <w:rPr>
          <w:rFonts w:ascii="Times New Roman" w:hAnsi="Times New Roman" w:cs="Times New Roman"/>
          <w:i/>
          <w:sz w:val="24"/>
          <w:szCs w:val="24"/>
        </w:rPr>
        <w:t>,</w:t>
      </w:r>
      <w:r w:rsidR="0003566E" w:rsidRPr="0003566E">
        <w:rPr>
          <w:rFonts w:ascii="Times New Roman" w:hAnsi="Times New Roman" w:cs="Times New Roman"/>
          <w:i/>
          <w:sz w:val="24"/>
          <w:szCs w:val="24"/>
        </w:rPr>
        <w:t>IV этап и рефлексивный отзыв</w:t>
      </w:r>
      <w:r w:rsidRPr="00F44329">
        <w:rPr>
          <w:rFonts w:ascii="Times New Roman" w:hAnsi="Times New Roman" w:cs="Times New Roman"/>
          <w:i/>
          <w:sz w:val="24"/>
          <w:szCs w:val="24"/>
        </w:rPr>
        <w:t xml:space="preserve"> в индивидуальной карте сопровождения.</w:t>
      </w:r>
    </w:p>
    <w:p w:rsidR="0003566E" w:rsidRPr="00F44329" w:rsidRDefault="0003566E" w:rsidP="007A734D">
      <w:pPr>
        <w:spacing w:after="0" w:line="240" w:lineRule="atLeast"/>
        <w:jc w:val="both"/>
        <w:rPr>
          <w:rFonts w:ascii="Times New Roman" w:hAnsi="Times New Roman" w:cs="Times New Roman"/>
          <w:i/>
          <w:sz w:val="24"/>
          <w:szCs w:val="24"/>
        </w:rPr>
      </w:pPr>
    </w:p>
    <w:p w:rsidR="00FE66C0" w:rsidRDefault="00D6565F" w:rsidP="00D6565F">
      <w:pPr>
        <w:spacing w:after="0" w:line="240" w:lineRule="atLeast"/>
        <w:jc w:val="center"/>
        <w:rPr>
          <w:rFonts w:ascii="Times New Roman" w:hAnsi="Times New Roman" w:cs="Times New Roman"/>
          <w:b/>
          <w:i/>
          <w:sz w:val="24"/>
          <w:szCs w:val="24"/>
        </w:rPr>
      </w:pPr>
      <w:r w:rsidRPr="00D6565F">
        <w:rPr>
          <w:rFonts w:ascii="Times New Roman" w:hAnsi="Times New Roman" w:cs="Times New Roman"/>
          <w:b/>
          <w:i/>
          <w:sz w:val="24"/>
          <w:szCs w:val="24"/>
        </w:rPr>
        <w:t>Источники информации</w:t>
      </w:r>
    </w:p>
    <w:p w:rsidR="00256B0E" w:rsidRPr="00D6565F" w:rsidRDefault="00D6565F" w:rsidP="00256B0E">
      <w:pPr>
        <w:spacing w:after="0" w:line="240" w:lineRule="atLeast"/>
        <w:jc w:val="both"/>
        <w:rPr>
          <w:rFonts w:ascii="Times New Roman" w:eastAsia="Calibri" w:hAnsi="Times New Roman" w:cs="Times New Roman"/>
          <w:sz w:val="24"/>
          <w:szCs w:val="24"/>
        </w:rPr>
      </w:pPr>
      <w:r w:rsidRPr="00256B0E">
        <w:rPr>
          <w:rFonts w:ascii="Times New Roman" w:hAnsi="Times New Roman" w:cs="Times New Roman"/>
          <w:sz w:val="24"/>
          <w:szCs w:val="24"/>
        </w:rPr>
        <w:t>1.</w:t>
      </w:r>
      <w:r w:rsidR="00256B0E" w:rsidRPr="00256B0E">
        <w:rPr>
          <w:rFonts w:ascii="Times New Roman" w:hAnsi="Times New Roman" w:cs="Times New Roman"/>
          <w:sz w:val="24"/>
          <w:szCs w:val="24"/>
        </w:rPr>
        <w:t xml:space="preserve">Гальцева Т.Н., </w:t>
      </w:r>
      <w:proofErr w:type="spellStart"/>
      <w:r w:rsidR="00256B0E" w:rsidRPr="00256B0E">
        <w:rPr>
          <w:rFonts w:ascii="Times New Roman" w:hAnsi="Times New Roman" w:cs="Times New Roman"/>
          <w:sz w:val="24"/>
          <w:szCs w:val="24"/>
        </w:rPr>
        <w:t>Галочкина</w:t>
      </w:r>
      <w:proofErr w:type="spellEnd"/>
      <w:r w:rsidR="00256B0E" w:rsidRPr="00256B0E">
        <w:rPr>
          <w:rFonts w:ascii="Times New Roman" w:hAnsi="Times New Roman" w:cs="Times New Roman"/>
          <w:sz w:val="24"/>
          <w:szCs w:val="24"/>
        </w:rPr>
        <w:t xml:space="preserve"> О.А., </w:t>
      </w:r>
      <w:proofErr w:type="spellStart"/>
      <w:r w:rsidR="00256B0E" w:rsidRPr="00256B0E">
        <w:rPr>
          <w:rFonts w:ascii="Times New Roman" w:hAnsi="Times New Roman" w:cs="Times New Roman"/>
          <w:sz w:val="24"/>
          <w:szCs w:val="24"/>
        </w:rPr>
        <w:t>Таратынова</w:t>
      </w:r>
      <w:proofErr w:type="spellEnd"/>
      <w:r w:rsidR="00256B0E" w:rsidRPr="00256B0E">
        <w:rPr>
          <w:rFonts w:ascii="Times New Roman" w:hAnsi="Times New Roman" w:cs="Times New Roman"/>
          <w:sz w:val="24"/>
          <w:szCs w:val="24"/>
        </w:rPr>
        <w:t xml:space="preserve"> О.И., Комарова С.В. Программа </w:t>
      </w:r>
      <w:proofErr w:type="spellStart"/>
      <w:r w:rsidR="00256B0E" w:rsidRPr="00256B0E">
        <w:rPr>
          <w:rFonts w:ascii="Times New Roman" w:hAnsi="Times New Roman" w:cs="Times New Roman"/>
          <w:sz w:val="24"/>
          <w:szCs w:val="24"/>
        </w:rPr>
        <w:t>коммуникативно-деятельностных</w:t>
      </w:r>
      <w:proofErr w:type="spellEnd"/>
      <w:r w:rsidR="00256B0E" w:rsidRPr="00256B0E">
        <w:rPr>
          <w:rFonts w:ascii="Times New Roman" w:hAnsi="Times New Roman" w:cs="Times New Roman"/>
          <w:sz w:val="24"/>
          <w:szCs w:val="24"/>
        </w:rPr>
        <w:t xml:space="preserve"> проб по профессии «Продавец-консультант». </w:t>
      </w:r>
      <w:hyperlink r:id="rId66" w:history="1">
        <w:r w:rsidR="00256B0E" w:rsidRPr="00256B0E">
          <w:rPr>
            <w:rStyle w:val="a7"/>
            <w:rFonts w:ascii="Times New Roman" w:eastAsia="Calibri" w:hAnsi="Times New Roman" w:cs="Times New Roman"/>
            <w:sz w:val="24"/>
            <w:szCs w:val="24"/>
          </w:rPr>
          <w:t>http://www.fgos.iro.perm.ru/uchrezhdeniya/ploshchadki/maou-sosh-15-gubakha/kontent?view=fcontent&amp;task=view&amp;id=1660</w:t>
        </w:r>
      </w:hyperlink>
    </w:p>
    <w:p w:rsidR="00D6565F" w:rsidRPr="00256B0E" w:rsidRDefault="00256B0E" w:rsidP="00256B0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w:t>
      </w:r>
      <w:r w:rsidR="00CD318B" w:rsidRPr="00256B0E">
        <w:rPr>
          <w:rFonts w:ascii="Times New Roman" w:hAnsi="Times New Roman" w:cs="Times New Roman"/>
          <w:sz w:val="24"/>
          <w:szCs w:val="24"/>
        </w:rPr>
        <w:t xml:space="preserve">Гальцева Т.Н., </w:t>
      </w:r>
      <w:proofErr w:type="spellStart"/>
      <w:r w:rsidR="00CD318B" w:rsidRPr="00256B0E">
        <w:rPr>
          <w:rFonts w:ascii="Times New Roman" w:hAnsi="Times New Roman" w:cs="Times New Roman"/>
          <w:sz w:val="24"/>
          <w:szCs w:val="24"/>
        </w:rPr>
        <w:t>Галочкина</w:t>
      </w:r>
      <w:proofErr w:type="spellEnd"/>
      <w:r w:rsidR="00CD318B" w:rsidRPr="00256B0E">
        <w:rPr>
          <w:rFonts w:ascii="Times New Roman" w:hAnsi="Times New Roman" w:cs="Times New Roman"/>
          <w:sz w:val="24"/>
          <w:szCs w:val="24"/>
        </w:rPr>
        <w:t xml:space="preserve"> О.А., </w:t>
      </w:r>
      <w:proofErr w:type="spellStart"/>
      <w:r w:rsidR="00CD318B" w:rsidRPr="00256B0E">
        <w:rPr>
          <w:rFonts w:ascii="Times New Roman" w:hAnsi="Times New Roman" w:cs="Times New Roman"/>
          <w:sz w:val="24"/>
          <w:szCs w:val="24"/>
        </w:rPr>
        <w:t>Таратынова</w:t>
      </w:r>
      <w:proofErr w:type="spellEnd"/>
      <w:r w:rsidR="00CD318B" w:rsidRPr="00256B0E">
        <w:rPr>
          <w:rFonts w:ascii="Times New Roman" w:hAnsi="Times New Roman" w:cs="Times New Roman"/>
          <w:sz w:val="24"/>
          <w:szCs w:val="24"/>
        </w:rPr>
        <w:t xml:space="preserve"> О.И., Комарова С.В. </w:t>
      </w:r>
      <w:r w:rsidR="00D6565F" w:rsidRPr="00256B0E">
        <w:rPr>
          <w:rFonts w:ascii="Times New Roman" w:hAnsi="Times New Roman" w:cs="Times New Roman"/>
          <w:sz w:val="24"/>
          <w:szCs w:val="24"/>
        </w:rPr>
        <w:t>Программы</w:t>
      </w:r>
      <w:r w:rsidR="00D6565F" w:rsidRPr="00256B0E">
        <w:rPr>
          <w:rFonts w:ascii="Times New Roman" w:eastAsia="Calibri" w:hAnsi="Times New Roman" w:cs="Times New Roman"/>
          <w:sz w:val="24"/>
          <w:szCs w:val="24"/>
        </w:rPr>
        <w:t xml:space="preserve"> </w:t>
      </w:r>
      <w:proofErr w:type="spellStart"/>
      <w:r w:rsidR="00D6565F" w:rsidRPr="00256B0E">
        <w:rPr>
          <w:rFonts w:ascii="Times New Roman" w:eastAsia="Calibri" w:hAnsi="Times New Roman" w:cs="Times New Roman"/>
          <w:sz w:val="24"/>
          <w:szCs w:val="24"/>
        </w:rPr>
        <w:t>коммуникативно-деятельностных</w:t>
      </w:r>
      <w:proofErr w:type="spellEnd"/>
      <w:r w:rsidR="00D6565F" w:rsidRPr="00256B0E">
        <w:rPr>
          <w:rFonts w:ascii="Times New Roman" w:eastAsia="Calibri" w:hAnsi="Times New Roman" w:cs="Times New Roman"/>
          <w:sz w:val="24"/>
          <w:szCs w:val="24"/>
        </w:rPr>
        <w:t xml:space="preserve"> проб по профессии «Социальный работник»</w:t>
      </w:r>
      <w:r w:rsidR="00D6565F" w:rsidRPr="00256B0E">
        <w:rPr>
          <w:rFonts w:ascii="Times New Roman" w:hAnsi="Times New Roman" w:cs="Times New Roman"/>
          <w:sz w:val="24"/>
          <w:szCs w:val="24"/>
        </w:rPr>
        <w:t xml:space="preserve">. </w:t>
      </w:r>
      <w:hyperlink r:id="rId67" w:history="1">
        <w:r w:rsidR="000145B2" w:rsidRPr="00256B0E">
          <w:rPr>
            <w:rStyle w:val="a7"/>
            <w:rFonts w:ascii="Times New Roman" w:hAnsi="Times New Roman" w:cs="Times New Roman"/>
            <w:sz w:val="24"/>
            <w:szCs w:val="24"/>
          </w:rPr>
          <w:t>http://www.fgos.iro.perm.ru/uchrezhdeniya/ploshchadki/maou-sosh-15-gubakha/kontent?view=fcontent&amp;task=view&amp;id=1661</w:t>
        </w:r>
      </w:hyperlink>
    </w:p>
    <w:p w:rsidR="00256B0E" w:rsidRPr="00256B0E" w:rsidRDefault="00256B0E" w:rsidP="00256B0E">
      <w:pPr>
        <w:spacing w:after="0" w:line="240" w:lineRule="atLeast"/>
        <w:jc w:val="both"/>
        <w:rPr>
          <w:rFonts w:ascii="Times New Roman" w:eastAsia="Times New Roman" w:hAnsi="Times New Roman" w:cs="Times New Roman"/>
          <w:sz w:val="24"/>
          <w:szCs w:val="24"/>
        </w:rPr>
      </w:pPr>
      <w:r>
        <w:rPr>
          <w:rFonts w:ascii="Times New Roman" w:hAnsi="Times New Roman" w:cs="Times New Roman"/>
          <w:sz w:val="24"/>
          <w:szCs w:val="24"/>
        </w:rPr>
        <w:t>3.</w:t>
      </w:r>
      <w:r w:rsidRPr="00256B0E">
        <w:rPr>
          <w:rFonts w:ascii="Times New Roman" w:hAnsi="Times New Roman" w:cs="Times New Roman"/>
          <w:sz w:val="24"/>
          <w:szCs w:val="24"/>
        </w:rPr>
        <w:t xml:space="preserve">Гребенщикова Н.В., </w:t>
      </w:r>
      <w:proofErr w:type="spellStart"/>
      <w:r w:rsidRPr="00256B0E">
        <w:rPr>
          <w:rFonts w:ascii="Times New Roman" w:hAnsi="Times New Roman" w:cs="Times New Roman"/>
          <w:sz w:val="24"/>
          <w:szCs w:val="24"/>
        </w:rPr>
        <w:t>Десяткова</w:t>
      </w:r>
      <w:proofErr w:type="spellEnd"/>
      <w:r w:rsidRPr="00256B0E">
        <w:rPr>
          <w:rFonts w:ascii="Times New Roman" w:hAnsi="Times New Roman" w:cs="Times New Roman"/>
          <w:sz w:val="24"/>
          <w:szCs w:val="24"/>
        </w:rPr>
        <w:t xml:space="preserve"> М. Ю., Кынкурогова А.С., Павлова Н.И., Полунина Л.В.</w:t>
      </w:r>
      <w:r w:rsidRPr="00256B0E">
        <w:rPr>
          <w:rFonts w:ascii="Times New Roman" w:eastAsia="Times New Roman" w:hAnsi="Times New Roman" w:cs="Times New Roman"/>
          <w:sz w:val="24"/>
          <w:szCs w:val="24"/>
        </w:rPr>
        <w:t xml:space="preserve">Описание </w:t>
      </w:r>
      <w:proofErr w:type="spellStart"/>
      <w:r w:rsidRPr="00256B0E">
        <w:rPr>
          <w:rFonts w:ascii="Times New Roman" w:eastAsia="Times New Roman" w:hAnsi="Times New Roman" w:cs="Times New Roman"/>
          <w:sz w:val="24"/>
          <w:szCs w:val="24"/>
        </w:rPr>
        <w:t>коммуникативно-деятельностной</w:t>
      </w:r>
      <w:proofErr w:type="spellEnd"/>
      <w:r w:rsidRPr="00256B0E">
        <w:rPr>
          <w:rFonts w:ascii="Times New Roman" w:eastAsia="Times New Roman" w:hAnsi="Times New Roman" w:cs="Times New Roman"/>
          <w:sz w:val="24"/>
          <w:szCs w:val="24"/>
        </w:rPr>
        <w:t xml:space="preserve"> пробы по профессии «</w:t>
      </w:r>
      <w:r w:rsidRPr="00256B0E">
        <w:rPr>
          <w:rFonts w:ascii="Times New Roman" w:hAnsi="Times New Roman" w:cs="Times New Roman"/>
          <w:sz w:val="24"/>
          <w:szCs w:val="24"/>
        </w:rPr>
        <w:t>Педагог - психолог</w:t>
      </w:r>
      <w:r w:rsidRPr="00256B0E">
        <w:rPr>
          <w:rFonts w:ascii="Times New Roman" w:eastAsia="Times New Roman" w:hAnsi="Times New Roman" w:cs="Times New Roman"/>
          <w:sz w:val="24"/>
          <w:szCs w:val="24"/>
        </w:rPr>
        <w:t>»</w:t>
      </w:r>
    </w:p>
    <w:p w:rsidR="00256B0E" w:rsidRDefault="00AA0E9B" w:rsidP="00256B0E">
      <w:pPr>
        <w:spacing w:after="0" w:line="240" w:lineRule="atLeast"/>
        <w:jc w:val="both"/>
        <w:rPr>
          <w:rFonts w:ascii="Times New Roman" w:eastAsia="Calibri" w:hAnsi="Times New Roman" w:cs="Times New Roman"/>
          <w:sz w:val="24"/>
          <w:szCs w:val="24"/>
        </w:rPr>
      </w:pPr>
      <w:hyperlink r:id="rId68" w:history="1">
        <w:r w:rsidR="00256B0E" w:rsidRPr="00256B0E">
          <w:rPr>
            <w:rStyle w:val="a7"/>
            <w:rFonts w:ascii="Times New Roman" w:eastAsia="Calibri" w:hAnsi="Times New Roman" w:cs="Times New Roman"/>
            <w:sz w:val="24"/>
            <w:szCs w:val="24"/>
          </w:rPr>
          <w:t>http://www.fgos.iro.perm.ru/uchrezhdeniya/ploshchadki/mbou-sosh-16-s-uglubljonnym-izucheniem-otdelnykh-predmetov-lysva/kontent?view=fcontent&amp;task=view&amp;id=1655</w:t>
        </w:r>
      </w:hyperlink>
    </w:p>
    <w:p w:rsidR="000145B2" w:rsidRPr="00256B0E" w:rsidRDefault="00256B0E" w:rsidP="00256B0E">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145B2" w:rsidRPr="00256B0E">
        <w:rPr>
          <w:rFonts w:ascii="Times New Roman" w:hAnsi="Times New Roman" w:cs="Times New Roman"/>
          <w:sz w:val="24"/>
          <w:szCs w:val="24"/>
        </w:rPr>
        <w:t>Коллектив педагогов МАОУ «СОШ №3» г</w:t>
      </w:r>
      <w:proofErr w:type="gramStart"/>
      <w:r w:rsidR="000145B2" w:rsidRPr="00256B0E">
        <w:rPr>
          <w:rFonts w:ascii="Times New Roman" w:hAnsi="Times New Roman" w:cs="Times New Roman"/>
          <w:sz w:val="24"/>
          <w:szCs w:val="24"/>
        </w:rPr>
        <w:t>.К</w:t>
      </w:r>
      <w:proofErr w:type="gramEnd"/>
      <w:r w:rsidR="000145B2" w:rsidRPr="00256B0E">
        <w:rPr>
          <w:rFonts w:ascii="Times New Roman" w:hAnsi="Times New Roman" w:cs="Times New Roman"/>
          <w:sz w:val="24"/>
          <w:szCs w:val="24"/>
        </w:rPr>
        <w:t>раснокамска. Программы</w:t>
      </w:r>
      <w:r w:rsidR="000145B2" w:rsidRPr="00256B0E">
        <w:rPr>
          <w:rFonts w:ascii="Times New Roman" w:eastAsia="Calibri" w:hAnsi="Times New Roman" w:cs="Times New Roman"/>
          <w:sz w:val="24"/>
          <w:szCs w:val="24"/>
        </w:rPr>
        <w:t xml:space="preserve"> </w:t>
      </w:r>
      <w:proofErr w:type="spellStart"/>
      <w:r w:rsidR="000145B2" w:rsidRPr="00256B0E">
        <w:rPr>
          <w:rFonts w:ascii="Times New Roman" w:eastAsia="Calibri" w:hAnsi="Times New Roman" w:cs="Times New Roman"/>
          <w:sz w:val="24"/>
          <w:szCs w:val="24"/>
        </w:rPr>
        <w:t>коммуникативно-деятельностных</w:t>
      </w:r>
      <w:proofErr w:type="spellEnd"/>
      <w:r w:rsidR="000145B2" w:rsidRPr="00256B0E">
        <w:rPr>
          <w:rFonts w:ascii="Times New Roman" w:eastAsia="Calibri" w:hAnsi="Times New Roman" w:cs="Times New Roman"/>
          <w:sz w:val="24"/>
          <w:szCs w:val="24"/>
        </w:rPr>
        <w:t xml:space="preserve"> проб по профессии «Пейджмейкер».</w:t>
      </w:r>
      <w:hyperlink r:id="rId69" w:history="1">
        <w:r w:rsidR="000145B2" w:rsidRPr="00256B0E">
          <w:rPr>
            <w:rStyle w:val="a7"/>
            <w:rFonts w:ascii="Times New Roman" w:eastAsia="Calibri" w:hAnsi="Times New Roman" w:cs="Times New Roman"/>
            <w:sz w:val="24"/>
            <w:szCs w:val="24"/>
          </w:rPr>
          <w:t>http://www.fgos.iro.perm.ru/uchrezhdeniya/ploshchadki/maou-sosh-3-g-krasnokamsk/kontent?view=fcontent&amp;task=view&amp;id=1777</w:t>
        </w:r>
      </w:hyperlink>
    </w:p>
    <w:p w:rsidR="0003566E" w:rsidRPr="00256B0E" w:rsidRDefault="00256B0E" w:rsidP="0003566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F44329" w:rsidRPr="00256B0E">
        <w:rPr>
          <w:rFonts w:ascii="Times New Roman" w:eastAsia="Calibri" w:hAnsi="Times New Roman" w:cs="Times New Roman"/>
          <w:sz w:val="24"/>
          <w:szCs w:val="24"/>
        </w:rPr>
        <w:t>Обшаров К.И.</w:t>
      </w:r>
      <w:r w:rsidR="0003566E">
        <w:rPr>
          <w:rFonts w:ascii="Times New Roman" w:hAnsi="Times New Roman" w:cs="Times New Roman"/>
          <w:sz w:val="24"/>
        </w:rPr>
        <w:t xml:space="preserve">Коммуникативные задачи, компетенции и критерии их оценки при проектировании </w:t>
      </w:r>
      <w:proofErr w:type="spellStart"/>
      <w:r w:rsidR="0003566E">
        <w:rPr>
          <w:rFonts w:ascii="Times New Roman" w:hAnsi="Times New Roman" w:cs="Times New Roman"/>
          <w:sz w:val="24"/>
        </w:rPr>
        <w:t>коммуникативно-деятельностных</w:t>
      </w:r>
      <w:proofErr w:type="spellEnd"/>
      <w:r w:rsidR="0003566E">
        <w:rPr>
          <w:rFonts w:ascii="Times New Roman" w:hAnsi="Times New Roman" w:cs="Times New Roman"/>
          <w:sz w:val="24"/>
        </w:rPr>
        <w:t xml:space="preserve"> </w:t>
      </w:r>
      <w:proofErr w:type="spellStart"/>
      <w:r w:rsidR="0003566E">
        <w:rPr>
          <w:rFonts w:ascii="Times New Roman" w:hAnsi="Times New Roman" w:cs="Times New Roman"/>
          <w:sz w:val="24"/>
        </w:rPr>
        <w:t>проб.</w:t>
      </w:r>
      <w:hyperlink r:id="rId70" w:history="1">
        <w:r w:rsidR="0003566E" w:rsidRPr="00E91725">
          <w:rPr>
            <w:rStyle w:val="a7"/>
            <w:rFonts w:ascii="Times New Roman" w:hAnsi="Times New Roman" w:cs="Times New Roman"/>
            <w:sz w:val="24"/>
          </w:rPr>
          <w:t>https</w:t>
        </w:r>
        <w:proofErr w:type="spellEnd"/>
        <w:r w:rsidR="0003566E" w:rsidRPr="00E91725">
          <w:rPr>
            <w:rStyle w:val="a7"/>
            <w:rFonts w:ascii="Times New Roman" w:hAnsi="Times New Roman" w:cs="Times New Roman"/>
            <w:sz w:val="24"/>
          </w:rPr>
          <w:t>://www.facebook.com/groups/</w:t>
        </w:r>
      </w:hyperlink>
    </w:p>
    <w:sectPr w:rsidR="0003566E" w:rsidRPr="00256B0E" w:rsidSect="000A4B3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69F"/>
    <w:multiLevelType w:val="hybridMultilevel"/>
    <w:tmpl w:val="935A490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C2767C1"/>
    <w:multiLevelType w:val="hybridMultilevel"/>
    <w:tmpl w:val="48126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C6406"/>
    <w:multiLevelType w:val="hybridMultilevel"/>
    <w:tmpl w:val="FC8E7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FB4FDC"/>
    <w:multiLevelType w:val="hybridMultilevel"/>
    <w:tmpl w:val="FCD4F6D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255555A"/>
    <w:multiLevelType w:val="hybridMultilevel"/>
    <w:tmpl w:val="3A7858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3F65D4E"/>
    <w:multiLevelType w:val="hybridMultilevel"/>
    <w:tmpl w:val="8124D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64054C"/>
    <w:multiLevelType w:val="hybridMultilevel"/>
    <w:tmpl w:val="BE10E052"/>
    <w:lvl w:ilvl="0" w:tplc="2FDC590E">
      <w:start w:val="1"/>
      <w:numFmt w:val="bullet"/>
      <w:lvlText w:val=""/>
      <w:lvlJc w:val="left"/>
      <w:pPr>
        <w:tabs>
          <w:tab w:val="num" w:pos="720"/>
        </w:tabs>
        <w:ind w:left="720" w:hanging="360"/>
      </w:pPr>
      <w:rPr>
        <w:rFonts w:ascii="Wingdings" w:hAnsi="Wingdings" w:hint="default"/>
      </w:rPr>
    </w:lvl>
    <w:lvl w:ilvl="1" w:tplc="FD1A9A38" w:tentative="1">
      <w:start w:val="1"/>
      <w:numFmt w:val="bullet"/>
      <w:lvlText w:val=""/>
      <w:lvlJc w:val="left"/>
      <w:pPr>
        <w:tabs>
          <w:tab w:val="num" w:pos="1440"/>
        </w:tabs>
        <w:ind w:left="1440" w:hanging="360"/>
      </w:pPr>
      <w:rPr>
        <w:rFonts w:ascii="Wingdings" w:hAnsi="Wingdings" w:hint="default"/>
      </w:rPr>
    </w:lvl>
    <w:lvl w:ilvl="2" w:tplc="CB364C9C" w:tentative="1">
      <w:start w:val="1"/>
      <w:numFmt w:val="bullet"/>
      <w:lvlText w:val=""/>
      <w:lvlJc w:val="left"/>
      <w:pPr>
        <w:tabs>
          <w:tab w:val="num" w:pos="2160"/>
        </w:tabs>
        <w:ind w:left="2160" w:hanging="360"/>
      </w:pPr>
      <w:rPr>
        <w:rFonts w:ascii="Wingdings" w:hAnsi="Wingdings" w:hint="default"/>
      </w:rPr>
    </w:lvl>
    <w:lvl w:ilvl="3" w:tplc="94E8EBAE" w:tentative="1">
      <w:start w:val="1"/>
      <w:numFmt w:val="bullet"/>
      <w:lvlText w:val=""/>
      <w:lvlJc w:val="left"/>
      <w:pPr>
        <w:tabs>
          <w:tab w:val="num" w:pos="2880"/>
        </w:tabs>
        <w:ind w:left="2880" w:hanging="360"/>
      </w:pPr>
      <w:rPr>
        <w:rFonts w:ascii="Wingdings" w:hAnsi="Wingdings" w:hint="default"/>
      </w:rPr>
    </w:lvl>
    <w:lvl w:ilvl="4" w:tplc="3782080E" w:tentative="1">
      <w:start w:val="1"/>
      <w:numFmt w:val="bullet"/>
      <w:lvlText w:val=""/>
      <w:lvlJc w:val="left"/>
      <w:pPr>
        <w:tabs>
          <w:tab w:val="num" w:pos="3600"/>
        </w:tabs>
        <w:ind w:left="3600" w:hanging="360"/>
      </w:pPr>
      <w:rPr>
        <w:rFonts w:ascii="Wingdings" w:hAnsi="Wingdings" w:hint="default"/>
      </w:rPr>
    </w:lvl>
    <w:lvl w:ilvl="5" w:tplc="8652616A" w:tentative="1">
      <w:start w:val="1"/>
      <w:numFmt w:val="bullet"/>
      <w:lvlText w:val=""/>
      <w:lvlJc w:val="left"/>
      <w:pPr>
        <w:tabs>
          <w:tab w:val="num" w:pos="4320"/>
        </w:tabs>
        <w:ind w:left="4320" w:hanging="360"/>
      </w:pPr>
      <w:rPr>
        <w:rFonts w:ascii="Wingdings" w:hAnsi="Wingdings" w:hint="default"/>
      </w:rPr>
    </w:lvl>
    <w:lvl w:ilvl="6" w:tplc="B35EA4EA" w:tentative="1">
      <w:start w:val="1"/>
      <w:numFmt w:val="bullet"/>
      <w:lvlText w:val=""/>
      <w:lvlJc w:val="left"/>
      <w:pPr>
        <w:tabs>
          <w:tab w:val="num" w:pos="5040"/>
        </w:tabs>
        <w:ind w:left="5040" w:hanging="360"/>
      </w:pPr>
      <w:rPr>
        <w:rFonts w:ascii="Wingdings" w:hAnsi="Wingdings" w:hint="default"/>
      </w:rPr>
    </w:lvl>
    <w:lvl w:ilvl="7" w:tplc="398ADF00" w:tentative="1">
      <w:start w:val="1"/>
      <w:numFmt w:val="bullet"/>
      <w:lvlText w:val=""/>
      <w:lvlJc w:val="left"/>
      <w:pPr>
        <w:tabs>
          <w:tab w:val="num" w:pos="5760"/>
        </w:tabs>
        <w:ind w:left="5760" w:hanging="360"/>
      </w:pPr>
      <w:rPr>
        <w:rFonts w:ascii="Wingdings" w:hAnsi="Wingdings" w:hint="default"/>
      </w:rPr>
    </w:lvl>
    <w:lvl w:ilvl="8" w:tplc="C42EB612" w:tentative="1">
      <w:start w:val="1"/>
      <w:numFmt w:val="bullet"/>
      <w:lvlText w:val=""/>
      <w:lvlJc w:val="left"/>
      <w:pPr>
        <w:tabs>
          <w:tab w:val="num" w:pos="6480"/>
        </w:tabs>
        <w:ind w:left="6480" w:hanging="360"/>
      </w:pPr>
      <w:rPr>
        <w:rFonts w:ascii="Wingdings" w:hAnsi="Wingdings" w:hint="default"/>
      </w:rPr>
    </w:lvl>
  </w:abstractNum>
  <w:abstractNum w:abstractNumId="7">
    <w:nsid w:val="26CA46CF"/>
    <w:multiLevelType w:val="hybridMultilevel"/>
    <w:tmpl w:val="90684F4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F7E3905"/>
    <w:multiLevelType w:val="hybridMultilevel"/>
    <w:tmpl w:val="7E3C4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0A2AA8"/>
    <w:multiLevelType w:val="hybridMultilevel"/>
    <w:tmpl w:val="54A250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B834C83"/>
    <w:multiLevelType w:val="hybridMultilevel"/>
    <w:tmpl w:val="277C2282"/>
    <w:lvl w:ilvl="0" w:tplc="22CAFC80">
      <w:start w:val="1"/>
      <w:numFmt w:val="bullet"/>
      <w:lvlText w:val=""/>
      <w:lvlJc w:val="left"/>
      <w:pPr>
        <w:tabs>
          <w:tab w:val="num" w:pos="720"/>
        </w:tabs>
        <w:ind w:left="720" w:hanging="360"/>
      </w:pPr>
      <w:rPr>
        <w:rFonts w:ascii="Wingdings" w:hAnsi="Wingdings" w:hint="default"/>
      </w:rPr>
    </w:lvl>
    <w:lvl w:ilvl="1" w:tplc="55F4FB24" w:tentative="1">
      <w:start w:val="1"/>
      <w:numFmt w:val="bullet"/>
      <w:lvlText w:val=""/>
      <w:lvlJc w:val="left"/>
      <w:pPr>
        <w:tabs>
          <w:tab w:val="num" w:pos="1440"/>
        </w:tabs>
        <w:ind w:left="1440" w:hanging="360"/>
      </w:pPr>
      <w:rPr>
        <w:rFonts w:ascii="Wingdings" w:hAnsi="Wingdings" w:hint="default"/>
      </w:rPr>
    </w:lvl>
    <w:lvl w:ilvl="2" w:tplc="5BEABC7A" w:tentative="1">
      <w:start w:val="1"/>
      <w:numFmt w:val="bullet"/>
      <w:lvlText w:val=""/>
      <w:lvlJc w:val="left"/>
      <w:pPr>
        <w:tabs>
          <w:tab w:val="num" w:pos="2160"/>
        </w:tabs>
        <w:ind w:left="2160" w:hanging="360"/>
      </w:pPr>
      <w:rPr>
        <w:rFonts w:ascii="Wingdings" w:hAnsi="Wingdings" w:hint="default"/>
      </w:rPr>
    </w:lvl>
    <w:lvl w:ilvl="3" w:tplc="27F06EBA" w:tentative="1">
      <w:start w:val="1"/>
      <w:numFmt w:val="bullet"/>
      <w:lvlText w:val=""/>
      <w:lvlJc w:val="left"/>
      <w:pPr>
        <w:tabs>
          <w:tab w:val="num" w:pos="2880"/>
        </w:tabs>
        <w:ind w:left="2880" w:hanging="360"/>
      </w:pPr>
      <w:rPr>
        <w:rFonts w:ascii="Wingdings" w:hAnsi="Wingdings" w:hint="default"/>
      </w:rPr>
    </w:lvl>
    <w:lvl w:ilvl="4" w:tplc="5DB0A8A0" w:tentative="1">
      <w:start w:val="1"/>
      <w:numFmt w:val="bullet"/>
      <w:lvlText w:val=""/>
      <w:lvlJc w:val="left"/>
      <w:pPr>
        <w:tabs>
          <w:tab w:val="num" w:pos="3600"/>
        </w:tabs>
        <w:ind w:left="3600" w:hanging="360"/>
      </w:pPr>
      <w:rPr>
        <w:rFonts w:ascii="Wingdings" w:hAnsi="Wingdings" w:hint="default"/>
      </w:rPr>
    </w:lvl>
    <w:lvl w:ilvl="5" w:tplc="9E88569C" w:tentative="1">
      <w:start w:val="1"/>
      <w:numFmt w:val="bullet"/>
      <w:lvlText w:val=""/>
      <w:lvlJc w:val="left"/>
      <w:pPr>
        <w:tabs>
          <w:tab w:val="num" w:pos="4320"/>
        </w:tabs>
        <w:ind w:left="4320" w:hanging="360"/>
      </w:pPr>
      <w:rPr>
        <w:rFonts w:ascii="Wingdings" w:hAnsi="Wingdings" w:hint="default"/>
      </w:rPr>
    </w:lvl>
    <w:lvl w:ilvl="6" w:tplc="3A66E58C" w:tentative="1">
      <w:start w:val="1"/>
      <w:numFmt w:val="bullet"/>
      <w:lvlText w:val=""/>
      <w:lvlJc w:val="left"/>
      <w:pPr>
        <w:tabs>
          <w:tab w:val="num" w:pos="5040"/>
        </w:tabs>
        <w:ind w:left="5040" w:hanging="360"/>
      </w:pPr>
      <w:rPr>
        <w:rFonts w:ascii="Wingdings" w:hAnsi="Wingdings" w:hint="default"/>
      </w:rPr>
    </w:lvl>
    <w:lvl w:ilvl="7" w:tplc="C8EE02EE" w:tentative="1">
      <w:start w:val="1"/>
      <w:numFmt w:val="bullet"/>
      <w:lvlText w:val=""/>
      <w:lvlJc w:val="left"/>
      <w:pPr>
        <w:tabs>
          <w:tab w:val="num" w:pos="5760"/>
        </w:tabs>
        <w:ind w:left="5760" w:hanging="360"/>
      </w:pPr>
      <w:rPr>
        <w:rFonts w:ascii="Wingdings" w:hAnsi="Wingdings" w:hint="default"/>
      </w:rPr>
    </w:lvl>
    <w:lvl w:ilvl="8" w:tplc="B6C050A2" w:tentative="1">
      <w:start w:val="1"/>
      <w:numFmt w:val="bullet"/>
      <w:lvlText w:val=""/>
      <w:lvlJc w:val="left"/>
      <w:pPr>
        <w:tabs>
          <w:tab w:val="num" w:pos="6480"/>
        </w:tabs>
        <w:ind w:left="6480" w:hanging="360"/>
      </w:pPr>
      <w:rPr>
        <w:rFonts w:ascii="Wingdings" w:hAnsi="Wingdings" w:hint="default"/>
      </w:rPr>
    </w:lvl>
  </w:abstractNum>
  <w:abstractNum w:abstractNumId="11">
    <w:nsid w:val="3DD431F6"/>
    <w:multiLevelType w:val="hybridMultilevel"/>
    <w:tmpl w:val="155A6DE4"/>
    <w:lvl w:ilvl="0" w:tplc="0E902B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E4C0F94"/>
    <w:multiLevelType w:val="hybridMultilevel"/>
    <w:tmpl w:val="B18267B2"/>
    <w:lvl w:ilvl="0" w:tplc="9632A428">
      <w:start w:val="1"/>
      <w:numFmt w:val="bullet"/>
      <w:lvlText w:val=""/>
      <w:lvlJc w:val="left"/>
      <w:pPr>
        <w:tabs>
          <w:tab w:val="num" w:pos="720"/>
        </w:tabs>
        <w:ind w:left="720" w:hanging="360"/>
      </w:pPr>
      <w:rPr>
        <w:rFonts w:ascii="Wingdings" w:hAnsi="Wingdings" w:hint="default"/>
      </w:rPr>
    </w:lvl>
    <w:lvl w:ilvl="1" w:tplc="134C8A2E" w:tentative="1">
      <w:start w:val="1"/>
      <w:numFmt w:val="bullet"/>
      <w:lvlText w:val=""/>
      <w:lvlJc w:val="left"/>
      <w:pPr>
        <w:tabs>
          <w:tab w:val="num" w:pos="1440"/>
        </w:tabs>
        <w:ind w:left="1440" w:hanging="360"/>
      </w:pPr>
      <w:rPr>
        <w:rFonts w:ascii="Wingdings" w:hAnsi="Wingdings" w:hint="default"/>
      </w:rPr>
    </w:lvl>
    <w:lvl w:ilvl="2" w:tplc="AB18257E" w:tentative="1">
      <w:start w:val="1"/>
      <w:numFmt w:val="bullet"/>
      <w:lvlText w:val=""/>
      <w:lvlJc w:val="left"/>
      <w:pPr>
        <w:tabs>
          <w:tab w:val="num" w:pos="2160"/>
        </w:tabs>
        <w:ind w:left="2160" w:hanging="360"/>
      </w:pPr>
      <w:rPr>
        <w:rFonts w:ascii="Wingdings" w:hAnsi="Wingdings" w:hint="default"/>
      </w:rPr>
    </w:lvl>
    <w:lvl w:ilvl="3" w:tplc="A29EFE04" w:tentative="1">
      <w:start w:val="1"/>
      <w:numFmt w:val="bullet"/>
      <w:lvlText w:val=""/>
      <w:lvlJc w:val="left"/>
      <w:pPr>
        <w:tabs>
          <w:tab w:val="num" w:pos="2880"/>
        </w:tabs>
        <w:ind w:left="2880" w:hanging="360"/>
      </w:pPr>
      <w:rPr>
        <w:rFonts w:ascii="Wingdings" w:hAnsi="Wingdings" w:hint="default"/>
      </w:rPr>
    </w:lvl>
    <w:lvl w:ilvl="4" w:tplc="A5ECD8E6" w:tentative="1">
      <w:start w:val="1"/>
      <w:numFmt w:val="bullet"/>
      <w:lvlText w:val=""/>
      <w:lvlJc w:val="left"/>
      <w:pPr>
        <w:tabs>
          <w:tab w:val="num" w:pos="3600"/>
        </w:tabs>
        <w:ind w:left="3600" w:hanging="360"/>
      </w:pPr>
      <w:rPr>
        <w:rFonts w:ascii="Wingdings" w:hAnsi="Wingdings" w:hint="default"/>
      </w:rPr>
    </w:lvl>
    <w:lvl w:ilvl="5" w:tplc="A6860C2E" w:tentative="1">
      <w:start w:val="1"/>
      <w:numFmt w:val="bullet"/>
      <w:lvlText w:val=""/>
      <w:lvlJc w:val="left"/>
      <w:pPr>
        <w:tabs>
          <w:tab w:val="num" w:pos="4320"/>
        </w:tabs>
        <w:ind w:left="4320" w:hanging="360"/>
      </w:pPr>
      <w:rPr>
        <w:rFonts w:ascii="Wingdings" w:hAnsi="Wingdings" w:hint="default"/>
      </w:rPr>
    </w:lvl>
    <w:lvl w:ilvl="6" w:tplc="B7FE3220" w:tentative="1">
      <w:start w:val="1"/>
      <w:numFmt w:val="bullet"/>
      <w:lvlText w:val=""/>
      <w:lvlJc w:val="left"/>
      <w:pPr>
        <w:tabs>
          <w:tab w:val="num" w:pos="5040"/>
        </w:tabs>
        <w:ind w:left="5040" w:hanging="360"/>
      </w:pPr>
      <w:rPr>
        <w:rFonts w:ascii="Wingdings" w:hAnsi="Wingdings" w:hint="default"/>
      </w:rPr>
    </w:lvl>
    <w:lvl w:ilvl="7" w:tplc="632855F0" w:tentative="1">
      <w:start w:val="1"/>
      <w:numFmt w:val="bullet"/>
      <w:lvlText w:val=""/>
      <w:lvlJc w:val="left"/>
      <w:pPr>
        <w:tabs>
          <w:tab w:val="num" w:pos="5760"/>
        </w:tabs>
        <w:ind w:left="5760" w:hanging="360"/>
      </w:pPr>
      <w:rPr>
        <w:rFonts w:ascii="Wingdings" w:hAnsi="Wingdings" w:hint="default"/>
      </w:rPr>
    </w:lvl>
    <w:lvl w:ilvl="8" w:tplc="62A0132E" w:tentative="1">
      <w:start w:val="1"/>
      <w:numFmt w:val="bullet"/>
      <w:lvlText w:val=""/>
      <w:lvlJc w:val="left"/>
      <w:pPr>
        <w:tabs>
          <w:tab w:val="num" w:pos="6480"/>
        </w:tabs>
        <w:ind w:left="6480" w:hanging="360"/>
      </w:pPr>
      <w:rPr>
        <w:rFonts w:ascii="Wingdings" w:hAnsi="Wingdings" w:hint="default"/>
      </w:rPr>
    </w:lvl>
  </w:abstractNum>
  <w:abstractNum w:abstractNumId="13">
    <w:nsid w:val="572E4C21"/>
    <w:multiLevelType w:val="hybridMultilevel"/>
    <w:tmpl w:val="8188C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382A03"/>
    <w:multiLevelType w:val="hybridMultilevel"/>
    <w:tmpl w:val="01A8E49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E0A00AD"/>
    <w:multiLevelType w:val="hybridMultilevel"/>
    <w:tmpl w:val="4BA2FFF4"/>
    <w:lvl w:ilvl="0" w:tplc="EB00F9BA">
      <w:start w:val="1"/>
      <w:numFmt w:val="bullet"/>
      <w:lvlText w:val=""/>
      <w:lvlJc w:val="left"/>
      <w:pPr>
        <w:tabs>
          <w:tab w:val="num" w:pos="720"/>
        </w:tabs>
        <w:ind w:left="720" w:hanging="360"/>
      </w:pPr>
      <w:rPr>
        <w:rFonts w:ascii="Wingdings" w:hAnsi="Wingdings" w:hint="default"/>
      </w:rPr>
    </w:lvl>
    <w:lvl w:ilvl="1" w:tplc="164483BC" w:tentative="1">
      <w:start w:val="1"/>
      <w:numFmt w:val="bullet"/>
      <w:lvlText w:val=""/>
      <w:lvlJc w:val="left"/>
      <w:pPr>
        <w:tabs>
          <w:tab w:val="num" w:pos="1440"/>
        </w:tabs>
        <w:ind w:left="1440" w:hanging="360"/>
      </w:pPr>
      <w:rPr>
        <w:rFonts w:ascii="Wingdings" w:hAnsi="Wingdings" w:hint="default"/>
      </w:rPr>
    </w:lvl>
    <w:lvl w:ilvl="2" w:tplc="4C7A7C80" w:tentative="1">
      <w:start w:val="1"/>
      <w:numFmt w:val="bullet"/>
      <w:lvlText w:val=""/>
      <w:lvlJc w:val="left"/>
      <w:pPr>
        <w:tabs>
          <w:tab w:val="num" w:pos="2160"/>
        </w:tabs>
        <w:ind w:left="2160" w:hanging="360"/>
      </w:pPr>
      <w:rPr>
        <w:rFonts w:ascii="Wingdings" w:hAnsi="Wingdings" w:hint="default"/>
      </w:rPr>
    </w:lvl>
    <w:lvl w:ilvl="3" w:tplc="9A96F114" w:tentative="1">
      <w:start w:val="1"/>
      <w:numFmt w:val="bullet"/>
      <w:lvlText w:val=""/>
      <w:lvlJc w:val="left"/>
      <w:pPr>
        <w:tabs>
          <w:tab w:val="num" w:pos="2880"/>
        </w:tabs>
        <w:ind w:left="2880" w:hanging="360"/>
      </w:pPr>
      <w:rPr>
        <w:rFonts w:ascii="Wingdings" w:hAnsi="Wingdings" w:hint="default"/>
      </w:rPr>
    </w:lvl>
    <w:lvl w:ilvl="4" w:tplc="336650A8" w:tentative="1">
      <w:start w:val="1"/>
      <w:numFmt w:val="bullet"/>
      <w:lvlText w:val=""/>
      <w:lvlJc w:val="left"/>
      <w:pPr>
        <w:tabs>
          <w:tab w:val="num" w:pos="3600"/>
        </w:tabs>
        <w:ind w:left="3600" w:hanging="360"/>
      </w:pPr>
      <w:rPr>
        <w:rFonts w:ascii="Wingdings" w:hAnsi="Wingdings" w:hint="default"/>
      </w:rPr>
    </w:lvl>
    <w:lvl w:ilvl="5" w:tplc="C868EEDE" w:tentative="1">
      <w:start w:val="1"/>
      <w:numFmt w:val="bullet"/>
      <w:lvlText w:val=""/>
      <w:lvlJc w:val="left"/>
      <w:pPr>
        <w:tabs>
          <w:tab w:val="num" w:pos="4320"/>
        </w:tabs>
        <w:ind w:left="4320" w:hanging="360"/>
      </w:pPr>
      <w:rPr>
        <w:rFonts w:ascii="Wingdings" w:hAnsi="Wingdings" w:hint="default"/>
      </w:rPr>
    </w:lvl>
    <w:lvl w:ilvl="6" w:tplc="4F4A2F62" w:tentative="1">
      <w:start w:val="1"/>
      <w:numFmt w:val="bullet"/>
      <w:lvlText w:val=""/>
      <w:lvlJc w:val="left"/>
      <w:pPr>
        <w:tabs>
          <w:tab w:val="num" w:pos="5040"/>
        </w:tabs>
        <w:ind w:left="5040" w:hanging="360"/>
      </w:pPr>
      <w:rPr>
        <w:rFonts w:ascii="Wingdings" w:hAnsi="Wingdings" w:hint="default"/>
      </w:rPr>
    </w:lvl>
    <w:lvl w:ilvl="7" w:tplc="2ABE0DCA" w:tentative="1">
      <w:start w:val="1"/>
      <w:numFmt w:val="bullet"/>
      <w:lvlText w:val=""/>
      <w:lvlJc w:val="left"/>
      <w:pPr>
        <w:tabs>
          <w:tab w:val="num" w:pos="5760"/>
        </w:tabs>
        <w:ind w:left="5760" w:hanging="360"/>
      </w:pPr>
      <w:rPr>
        <w:rFonts w:ascii="Wingdings" w:hAnsi="Wingdings" w:hint="default"/>
      </w:rPr>
    </w:lvl>
    <w:lvl w:ilvl="8" w:tplc="3B9EA12C" w:tentative="1">
      <w:start w:val="1"/>
      <w:numFmt w:val="bullet"/>
      <w:lvlText w:val=""/>
      <w:lvlJc w:val="left"/>
      <w:pPr>
        <w:tabs>
          <w:tab w:val="num" w:pos="6480"/>
        </w:tabs>
        <w:ind w:left="6480" w:hanging="360"/>
      </w:pPr>
      <w:rPr>
        <w:rFonts w:ascii="Wingdings" w:hAnsi="Wingdings" w:hint="default"/>
      </w:rPr>
    </w:lvl>
  </w:abstractNum>
  <w:abstractNum w:abstractNumId="16">
    <w:nsid w:val="60A26D02"/>
    <w:multiLevelType w:val="hybridMultilevel"/>
    <w:tmpl w:val="E42E79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8F01A3E"/>
    <w:multiLevelType w:val="hybridMultilevel"/>
    <w:tmpl w:val="C20CD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AB5E3F"/>
    <w:multiLevelType w:val="hybridMultilevel"/>
    <w:tmpl w:val="B79EC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391132"/>
    <w:multiLevelType w:val="hybridMultilevel"/>
    <w:tmpl w:val="9A9AB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074675"/>
    <w:multiLevelType w:val="hybridMultilevel"/>
    <w:tmpl w:val="529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0"/>
  </w:num>
  <w:num w:numId="4">
    <w:abstractNumId w:val="15"/>
  </w:num>
  <w:num w:numId="5">
    <w:abstractNumId w:val="12"/>
  </w:num>
  <w:num w:numId="6">
    <w:abstractNumId w:val="6"/>
  </w:num>
  <w:num w:numId="7">
    <w:abstractNumId w:val="5"/>
  </w:num>
  <w:num w:numId="8">
    <w:abstractNumId w:val="1"/>
  </w:num>
  <w:num w:numId="9">
    <w:abstractNumId w:val="13"/>
  </w:num>
  <w:num w:numId="10">
    <w:abstractNumId w:val="2"/>
  </w:num>
  <w:num w:numId="11">
    <w:abstractNumId w:val="17"/>
  </w:num>
  <w:num w:numId="12">
    <w:abstractNumId w:val="8"/>
  </w:num>
  <w:num w:numId="13">
    <w:abstractNumId w:val="19"/>
  </w:num>
  <w:num w:numId="14">
    <w:abstractNumId w:val="16"/>
  </w:num>
  <w:num w:numId="15">
    <w:abstractNumId w:val="0"/>
  </w:num>
  <w:num w:numId="16">
    <w:abstractNumId w:val="9"/>
  </w:num>
  <w:num w:numId="17">
    <w:abstractNumId w:val="3"/>
  </w:num>
  <w:num w:numId="18">
    <w:abstractNumId w:val="14"/>
  </w:num>
  <w:num w:numId="19">
    <w:abstractNumId w:val="7"/>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rsids>
    <w:rsidRoot w:val="009A2AEE"/>
    <w:rsid w:val="000145B2"/>
    <w:rsid w:val="00024CFC"/>
    <w:rsid w:val="0003566E"/>
    <w:rsid w:val="00053F4B"/>
    <w:rsid w:val="00067023"/>
    <w:rsid w:val="00093094"/>
    <w:rsid w:val="000A192C"/>
    <w:rsid w:val="000A4B3B"/>
    <w:rsid w:val="000E59F2"/>
    <w:rsid w:val="00121A21"/>
    <w:rsid w:val="00131605"/>
    <w:rsid w:val="00135BB9"/>
    <w:rsid w:val="00166A97"/>
    <w:rsid w:val="001710F4"/>
    <w:rsid w:val="001F2C5F"/>
    <w:rsid w:val="00232554"/>
    <w:rsid w:val="00256B0E"/>
    <w:rsid w:val="002A5D29"/>
    <w:rsid w:val="002F06DE"/>
    <w:rsid w:val="002F282B"/>
    <w:rsid w:val="00357F2D"/>
    <w:rsid w:val="00362BAA"/>
    <w:rsid w:val="00380713"/>
    <w:rsid w:val="00384AC2"/>
    <w:rsid w:val="00394471"/>
    <w:rsid w:val="00396154"/>
    <w:rsid w:val="003A38F0"/>
    <w:rsid w:val="003B1402"/>
    <w:rsid w:val="003F07C1"/>
    <w:rsid w:val="00406E24"/>
    <w:rsid w:val="004A7232"/>
    <w:rsid w:val="005071CB"/>
    <w:rsid w:val="0057490D"/>
    <w:rsid w:val="00596ADC"/>
    <w:rsid w:val="005C684D"/>
    <w:rsid w:val="005C71F6"/>
    <w:rsid w:val="005E3AC6"/>
    <w:rsid w:val="005F0BA5"/>
    <w:rsid w:val="006204B6"/>
    <w:rsid w:val="00622B57"/>
    <w:rsid w:val="006433E8"/>
    <w:rsid w:val="00647DD1"/>
    <w:rsid w:val="006776B6"/>
    <w:rsid w:val="00690661"/>
    <w:rsid w:val="006D3B71"/>
    <w:rsid w:val="006E0A5F"/>
    <w:rsid w:val="006F2A29"/>
    <w:rsid w:val="006F3C0F"/>
    <w:rsid w:val="006F6274"/>
    <w:rsid w:val="00725777"/>
    <w:rsid w:val="00731051"/>
    <w:rsid w:val="007459F1"/>
    <w:rsid w:val="00770860"/>
    <w:rsid w:val="00774D25"/>
    <w:rsid w:val="007874B8"/>
    <w:rsid w:val="007A734D"/>
    <w:rsid w:val="007C6639"/>
    <w:rsid w:val="007E5935"/>
    <w:rsid w:val="00843BB9"/>
    <w:rsid w:val="00890ABB"/>
    <w:rsid w:val="008971C6"/>
    <w:rsid w:val="008B06F8"/>
    <w:rsid w:val="008F55D8"/>
    <w:rsid w:val="0094745E"/>
    <w:rsid w:val="00951CCA"/>
    <w:rsid w:val="00954C21"/>
    <w:rsid w:val="009648E1"/>
    <w:rsid w:val="00965C13"/>
    <w:rsid w:val="00976CD7"/>
    <w:rsid w:val="0097745A"/>
    <w:rsid w:val="009A2AEE"/>
    <w:rsid w:val="009B1A22"/>
    <w:rsid w:val="009B78FB"/>
    <w:rsid w:val="009D07F3"/>
    <w:rsid w:val="00A036CB"/>
    <w:rsid w:val="00A45D23"/>
    <w:rsid w:val="00A657D6"/>
    <w:rsid w:val="00A763AE"/>
    <w:rsid w:val="00AA0E9B"/>
    <w:rsid w:val="00AD02C2"/>
    <w:rsid w:val="00B056CA"/>
    <w:rsid w:val="00B7777B"/>
    <w:rsid w:val="00B97A8E"/>
    <w:rsid w:val="00BA46DF"/>
    <w:rsid w:val="00BB0DE8"/>
    <w:rsid w:val="00BE0E4E"/>
    <w:rsid w:val="00C659F6"/>
    <w:rsid w:val="00C84A7B"/>
    <w:rsid w:val="00CA32DF"/>
    <w:rsid w:val="00CD2EAA"/>
    <w:rsid w:val="00CD318B"/>
    <w:rsid w:val="00D221A0"/>
    <w:rsid w:val="00D322C8"/>
    <w:rsid w:val="00D52330"/>
    <w:rsid w:val="00D6565F"/>
    <w:rsid w:val="00D71D97"/>
    <w:rsid w:val="00D77A42"/>
    <w:rsid w:val="00D81205"/>
    <w:rsid w:val="00DD0009"/>
    <w:rsid w:val="00DE2D32"/>
    <w:rsid w:val="00DF1A8A"/>
    <w:rsid w:val="00E31457"/>
    <w:rsid w:val="00EA3064"/>
    <w:rsid w:val="00EB0070"/>
    <w:rsid w:val="00EB58E9"/>
    <w:rsid w:val="00EF10B8"/>
    <w:rsid w:val="00F125A4"/>
    <w:rsid w:val="00F21862"/>
    <w:rsid w:val="00F37E95"/>
    <w:rsid w:val="00F44329"/>
    <w:rsid w:val="00F5139B"/>
    <w:rsid w:val="00F86328"/>
    <w:rsid w:val="00FB0C73"/>
    <w:rsid w:val="00FE6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0070"/>
    <w:pPr>
      <w:ind w:left="720"/>
      <w:contextualSpacing/>
    </w:pPr>
  </w:style>
  <w:style w:type="table" w:styleId="a4">
    <w:name w:val="Table Grid"/>
    <w:basedOn w:val="a1"/>
    <w:uiPriority w:val="59"/>
    <w:rsid w:val="008B0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204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04B6"/>
    <w:rPr>
      <w:rFonts w:ascii="Tahoma" w:hAnsi="Tahoma" w:cs="Tahoma"/>
      <w:sz w:val="16"/>
      <w:szCs w:val="16"/>
    </w:rPr>
  </w:style>
  <w:style w:type="character" w:styleId="a7">
    <w:name w:val="Hyperlink"/>
    <w:basedOn w:val="a0"/>
    <w:uiPriority w:val="99"/>
    <w:unhideWhenUsed/>
    <w:rsid w:val="000145B2"/>
    <w:rPr>
      <w:color w:val="0000FF" w:themeColor="hyperlink"/>
      <w:u w:val="single"/>
    </w:rPr>
  </w:style>
  <w:style w:type="paragraph" w:styleId="a8">
    <w:name w:val="No Spacing"/>
    <w:uiPriority w:val="1"/>
    <w:qFormat/>
    <w:rsid w:val="00622B5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427441">
      <w:bodyDiv w:val="1"/>
      <w:marLeft w:val="0"/>
      <w:marRight w:val="0"/>
      <w:marTop w:val="0"/>
      <w:marBottom w:val="0"/>
      <w:divBdr>
        <w:top w:val="none" w:sz="0" w:space="0" w:color="auto"/>
        <w:left w:val="none" w:sz="0" w:space="0" w:color="auto"/>
        <w:bottom w:val="none" w:sz="0" w:space="0" w:color="auto"/>
        <w:right w:val="none" w:sz="0" w:space="0" w:color="auto"/>
      </w:divBdr>
    </w:div>
    <w:div w:id="11989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63" Type="http://schemas.openxmlformats.org/officeDocument/2006/relationships/image" Target="media/image58.jpeg"/><Relationship Id="rId68" Type="http://schemas.openxmlformats.org/officeDocument/2006/relationships/hyperlink" Target="http://www.fgos.iro.perm.ru/uchrezhdeniya/ploshchadki/mbou-sosh-16-s-uglubljonnym-izucheniem-otdelnykh-predmetov-lysva/kontent?view=fcontent&amp;task=view&amp;id=1655" TargetMode="External"/><Relationship Id="rId7" Type="http://schemas.openxmlformats.org/officeDocument/2006/relationships/image" Target="media/image2.jpe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24.pn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image" Target="media/image53.jpeg"/><Relationship Id="rId66" Type="http://schemas.openxmlformats.org/officeDocument/2006/relationships/hyperlink" Target="http://www.fgos.iro.perm.ru/uchrezhdeniya/ploshchadki/maou-sosh-15-gubakha/kontent?view=fcontent&amp;task=view&amp;id=1660"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61" Type="http://schemas.openxmlformats.org/officeDocument/2006/relationships/image" Target="media/image56.pn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jpeg"/><Relationship Id="rId65" Type="http://schemas.openxmlformats.org/officeDocument/2006/relationships/image" Target="media/image60.jpeg"/><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jpeg"/><Relationship Id="rId64" Type="http://schemas.openxmlformats.org/officeDocument/2006/relationships/image" Target="media/image59.jpeg"/><Relationship Id="rId69" Type="http://schemas.openxmlformats.org/officeDocument/2006/relationships/hyperlink" Target="http://www.fgos.iro.perm.ru/uchrezhdeniya/ploshchadki/maou-sosh-3-g-krasnokamsk/kontent?view=fcontent&amp;task=view&amp;id=1777" TargetMode="Externa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gif"/><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 Id="rId67" Type="http://schemas.openxmlformats.org/officeDocument/2006/relationships/hyperlink" Target="http://www.fgos.iro.perm.ru/uchrezhdeniya/ploshchadki/maou-sosh-15-gubakha/kontent?view=fcontent&amp;task=view&amp;id=1661" TargetMode="External"/><Relationship Id="rId20" Type="http://schemas.openxmlformats.org/officeDocument/2006/relationships/image" Target="media/image15.jpe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image" Target="media/image57.jpeg"/><Relationship Id="rId70" Type="http://schemas.openxmlformats.org/officeDocument/2006/relationships/hyperlink" Target="https://www.facebook.com/groups/"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49FD0-D817-4CA0-9A9D-AD03432E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4117</Words>
  <Characters>23472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Ивановна</dc:creator>
  <cp:keywords/>
  <dc:description/>
  <cp:lastModifiedBy>Дмитрий Кочев</cp:lastModifiedBy>
  <cp:revision>8</cp:revision>
  <cp:lastPrinted>2018-04-08T13:12:00Z</cp:lastPrinted>
  <dcterms:created xsi:type="dcterms:W3CDTF">2018-10-03T19:49:00Z</dcterms:created>
  <dcterms:modified xsi:type="dcterms:W3CDTF">2018-11-26T18:34:00Z</dcterms:modified>
</cp:coreProperties>
</file>